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5B" w:rsidRDefault="0026515B" w:rsidP="0026515B">
      <w:pPr>
        <w:jc w:val="right"/>
      </w:pPr>
      <w:r>
        <w:t xml:space="preserve">      «УТВЕРЖДАЮ»</w:t>
      </w:r>
    </w:p>
    <w:p w:rsidR="0026515B" w:rsidRDefault="0026515B" w:rsidP="0026515B">
      <w:pPr>
        <w:jc w:val="right"/>
      </w:pPr>
      <w:r>
        <w:t xml:space="preserve">Генеральный директор ООО УК «Успех» </w:t>
      </w:r>
    </w:p>
    <w:p w:rsidR="0026515B" w:rsidRDefault="0026515B" w:rsidP="0026515B">
      <w:pPr>
        <w:jc w:val="right"/>
      </w:pPr>
    </w:p>
    <w:p w:rsidR="0026515B" w:rsidRDefault="0026515B" w:rsidP="0026515B">
      <w:pPr>
        <w:jc w:val="right"/>
      </w:pPr>
      <w:r>
        <w:t xml:space="preserve">___________________  В.В.Федоров </w:t>
      </w:r>
    </w:p>
    <w:p w:rsidR="0026515B" w:rsidRDefault="0026515B" w:rsidP="0026515B"/>
    <w:p w:rsidR="00486F57" w:rsidRDefault="0026515B" w:rsidP="00486F57">
      <w:pPr>
        <w:jc w:val="center"/>
      </w:pPr>
      <w:r>
        <w:t xml:space="preserve">ПЛАН РАБОТ </w:t>
      </w:r>
      <w:r w:rsidR="00486F57">
        <w:t>ул. Кузьминская, дом 13</w:t>
      </w:r>
    </w:p>
    <w:p w:rsidR="0026515B" w:rsidRDefault="0026515B" w:rsidP="0026515B">
      <w:pPr>
        <w:jc w:val="center"/>
      </w:pPr>
      <w:r>
        <w:t>на 2013.</w:t>
      </w:r>
    </w:p>
    <w:p w:rsidR="0026515B" w:rsidRDefault="0026515B" w:rsidP="0026515B"/>
    <w:tbl>
      <w:tblPr>
        <w:tblW w:w="133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597"/>
        <w:gridCol w:w="1918"/>
        <w:gridCol w:w="1504"/>
        <w:gridCol w:w="51"/>
        <w:gridCol w:w="1418"/>
        <w:gridCol w:w="2115"/>
        <w:gridCol w:w="7"/>
      </w:tblGrid>
      <w:tr w:rsidR="0026515B" w:rsidTr="0026515B">
        <w:tc>
          <w:tcPr>
            <w:tcW w:w="709" w:type="dxa"/>
          </w:tcPr>
          <w:p w:rsidR="0026515B" w:rsidRDefault="0026515B" w:rsidP="00486F5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97" w:type="dxa"/>
          </w:tcPr>
          <w:p w:rsidR="0026515B" w:rsidRDefault="0026515B" w:rsidP="00486F57">
            <w:pPr>
              <w:jc w:val="center"/>
            </w:pPr>
            <w:r>
              <w:t>Наименование работ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26515B" w:rsidRDefault="0026515B" w:rsidP="00486F57">
            <w:pPr>
              <w:jc w:val="center"/>
            </w:pPr>
            <w:r>
              <w:t>Срок выполнения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26515B" w:rsidRDefault="0026515B" w:rsidP="00486F57">
            <w:pPr>
              <w:jc w:val="center"/>
            </w:pPr>
            <w:r>
              <w:t>Выполнение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26515B" w:rsidRDefault="0026515B" w:rsidP="00486F57">
            <w:pPr>
              <w:jc w:val="center"/>
            </w:pPr>
            <w:r>
              <w:t xml:space="preserve">Причины отклонения от плана </w:t>
            </w:r>
          </w:p>
        </w:tc>
        <w:tc>
          <w:tcPr>
            <w:tcW w:w="2122" w:type="dxa"/>
            <w:gridSpan w:val="2"/>
          </w:tcPr>
          <w:p w:rsidR="0026515B" w:rsidRDefault="0026515B" w:rsidP="00486F57">
            <w:pPr>
              <w:jc w:val="center"/>
            </w:pPr>
            <w:r>
              <w:t>Исполнитель</w:t>
            </w:r>
          </w:p>
        </w:tc>
      </w:tr>
      <w:tr w:rsidR="0026515B" w:rsidTr="0026515B">
        <w:tc>
          <w:tcPr>
            <w:tcW w:w="709" w:type="dxa"/>
          </w:tcPr>
          <w:p w:rsidR="0026515B" w:rsidRDefault="0026515B" w:rsidP="00486F57">
            <w:pPr>
              <w:jc w:val="center"/>
            </w:pPr>
            <w:r>
              <w:t>1</w:t>
            </w:r>
          </w:p>
        </w:tc>
        <w:tc>
          <w:tcPr>
            <w:tcW w:w="5597" w:type="dxa"/>
          </w:tcPr>
          <w:p w:rsidR="0026515B" w:rsidRDefault="0026515B" w:rsidP="00486F57">
            <w:pPr>
              <w:jc w:val="center"/>
            </w:pPr>
            <w:r>
              <w:t>2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26515B" w:rsidRDefault="0026515B" w:rsidP="00486F57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26515B" w:rsidRPr="0026515B" w:rsidRDefault="0026515B" w:rsidP="00486F57">
            <w:pPr>
              <w:jc w:val="center"/>
            </w:pPr>
            <w:r>
              <w:t>4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26515B" w:rsidRPr="00126D10" w:rsidRDefault="0026515B" w:rsidP="00486F57">
            <w:pPr>
              <w:jc w:val="center"/>
            </w:pPr>
            <w:r>
              <w:t>5</w:t>
            </w:r>
          </w:p>
        </w:tc>
        <w:tc>
          <w:tcPr>
            <w:tcW w:w="2122" w:type="dxa"/>
            <w:gridSpan w:val="2"/>
          </w:tcPr>
          <w:p w:rsidR="0026515B" w:rsidRPr="00126D10" w:rsidRDefault="0026515B" w:rsidP="00486F57">
            <w:pPr>
              <w:jc w:val="center"/>
            </w:pPr>
            <w:r>
              <w:t>6</w:t>
            </w:r>
          </w:p>
        </w:tc>
      </w:tr>
      <w:tr w:rsidR="0026515B" w:rsidTr="0026515B">
        <w:tc>
          <w:tcPr>
            <w:tcW w:w="709" w:type="dxa"/>
          </w:tcPr>
          <w:p w:rsidR="0026515B" w:rsidRDefault="0026515B" w:rsidP="00486F57">
            <w:pPr>
              <w:jc w:val="center"/>
            </w:pPr>
          </w:p>
        </w:tc>
        <w:tc>
          <w:tcPr>
            <w:tcW w:w="5597" w:type="dxa"/>
          </w:tcPr>
          <w:p w:rsidR="0026515B" w:rsidRPr="004B5BC9" w:rsidRDefault="0026515B" w:rsidP="00486F57">
            <w:pPr>
              <w:pStyle w:val="a3"/>
              <w:rPr>
                <w:b/>
                <w:sz w:val="28"/>
                <w:szCs w:val="28"/>
              </w:rPr>
            </w:pPr>
            <w:r w:rsidRPr="004B5BC9">
              <w:rPr>
                <w:b/>
                <w:sz w:val="28"/>
                <w:szCs w:val="28"/>
              </w:rPr>
              <w:t>Текущий ремонт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26515B" w:rsidRDefault="0026515B" w:rsidP="00486F57"/>
        </w:tc>
        <w:tc>
          <w:tcPr>
            <w:tcW w:w="1504" w:type="dxa"/>
            <w:tcBorders>
              <w:right w:val="single" w:sz="4" w:space="0" w:color="auto"/>
            </w:tcBorders>
          </w:tcPr>
          <w:p w:rsidR="0026515B" w:rsidRDefault="0026515B" w:rsidP="00486F57"/>
        </w:tc>
        <w:tc>
          <w:tcPr>
            <w:tcW w:w="1469" w:type="dxa"/>
            <w:gridSpan w:val="2"/>
            <w:tcBorders>
              <w:right w:val="single" w:sz="4" w:space="0" w:color="auto"/>
            </w:tcBorders>
          </w:tcPr>
          <w:p w:rsidR="0026515B" w:rsidRDefault="0026515B" w:rsidP="00486F57"/>
        </w:tc>
        <w:tc>
          <w:tcPr>
            <w:tcW w:w="2122" w:type="dxa"/>
            <w:gridSpan w:val="2"/>
            <w:tcBorders>
              <w:left w:val="single" w:sz="4" w:space="0" w:color="auto"/>
            </w:tcBorders>
          </w:tcPr>
          <w:p w:rsidR="0026515B" w:rsidRDefault="0026515B" w:rsidP="00486F57"/>
        </w:tc>
      </w:tr>
      <w:tr w:rsidR="0026515B" w:rsidTr="0026515B">
        <w:tc>
          <w:tcPr>
            <w:tcW w:w="709" w:type="dxa"/>
          </w:tcPr>
          <w:p w:rsidR="0026515B" w:rsidRDefault="0026515B" w:rsidP="00486F57">
            <w:pPr>
              <w:jc w:val="center"/>
            </w:pPr>
            <w:r>
              <w:t>1</w:t>
            </w:r>
          </w:p>
        </w:tc>
        <w:tc>
          <w:tcPr>
            <w:tcW w:w="5597" w:type="dxa"/>
          </w:tcPr>
          <w:p w:rsidR="0026515B" w:rsidRDefault="0026515B" w:rsidP="00486F57">
            <w:r>
              <w:t>Покраска металлических ограждений на переходных балконах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26515B" w:rsidRDefault="0026515B" w:rsidP="00486F57">
            <w:r>
              <w:t>август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26515B" w:rsidRDefault="0026515B" w:rsidP="00486F57"/>
        </w:tc>
        <w:tc>
          <w:tcPr>
            <w:tcW w:w="1469" w:type="dxa"/>
            <w:gridSpan w:val="2"/>
            <w:tcBorders>
              <w:right w:val="single" w:sz="4" w:space="0" w:color="auto"/>
            </w:tcBorders>
          </w:tcPr>
          <w:p w:rsidR="0026515B" w:rsidRDefault="0026515B" w:rsidP="00486F57"/>
        </w:tc>
        <w:tc>
          <w:tcPr>
            <w:tcW w:w="2122" w:type="dxa"/>
            <w:gridSpan w:val="2"/>
            <w:tcBorders>
              <w:left w:val="single" w:sz="4" w:space="0" w:color="auto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c>
          <w:tcPr>
            <w:tcW w:w="709" w:type="dxa"/>
          </w:tcPr>
          <w:p w:rsidR="0026515B" w:rsidRDefault="0026515B" w:rsidP="00486F57">
            <w:pPr>
              <w:jc w:val="center"/>
            </w:pPr>
            <w:r>
              <w:t>2</w:t>
            </w:r>
          </w:p>
        </w:tc>
        <w:tc>
          <w:tcPr>
            <w:tcW w:w="5597" w:type="dxa"/>
          </w:tcPr>
          <w:p w:rsidR="0026515B" w:rsidRDefault="0026515B" w:rsidP="00486F57">
            <w:pPr>
              <w:tabs>
                <w:tab w:val="left" w:pos="3628"/>
              </w:tabs>
            </w:pPr>
            <w:r>
              <w:t xml:space="preserve">Покраска козырьков на входах 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26515B" w:rsidRDefault="0026515B" w:rsidP="00486F57">
            <w:r>
              <w:t>август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26515B" w:rsidRDefault="0026515B" w:rsidP="00486F57"/>
        </w:tc>
        <w:tc>
          <w:tcPr>
            <w:tcW w:w="1469" w:type="dxa"/>
            <w:gridSpan w:val="2"/>
            <w:tcBorders>
              <w:right w:val="single" w:sz="4" w:space="0" w:color="auto"/>
            </w:tcBorders>
          </w:tcPr>
          <w:p w:rsidR="0026515B" w:rsidRDefault="0026515B" w:rsidP="00486F57"/>
        </w:tc>
        <w:tc>
          <w:tcPr>
            <w:tcW w:w="2122" w:type="dxa"/>
            <w:gridSpan w:val="2"/>
            <w:tcBorders>
              <w:left w:val="single" w:sz="4" w:space="0" w:color="auto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c>
          <w:tcPr>
            <w:tcW w:w="709" w:type="dxa"/>
          </w:tcPr>
          <w:p w:rsidR="0026515B" w:rsidRPr="00AD3619" w:rsidRDefault="0026515B" w:rsidP="00486F57">
            <w:pPr>
              <w:jc w:val="center"/>
            </w:pPr>
            <w:r>
              <w:t>3</w:t>
            </w:r>
          </w:p>
        </w:tc>
        <w:tc>
          <w:tcPr>
            <w:tcW w:w="5597" w:type="dxa"/>
          </w:tcPr>
          <w:p w:rsidR="0026515B" w:rsidRPr="00900985" w:rsidRDefault="0026515B" w:rsidP="00486F57">
            <w:r>
              <w:t xml:space="preserve">Переделать водоотвод с приямка перед входом, трубу </w:t>
            </w:r>
            <w:r w:rsidRPr="004B5BC9">
              <w:rPr>
                <w:sz w:val="32"/>
                <w:szCs w:val="32"/>
              </w:rPr>
              <w:t xml:space="preserve">Ø </w:t>
            </w:r>
            <w:r w:rsidRPr="00E1289C">
              <w:t>15</w:t>
            </w:r>
            <w:r w:rsidRPr="004B5BC9">
              <w:rPr>
                <w:sz w:val="32"/>
                <w:szCs w:val="32"/>
              </w:rPr>
              <w:t xml:space="preserve"> </w:t>
            </w:r>
            <w:r>
              <w:t xml:space="preserve">заменить на </w:t>
            </w:r>
            <w:r w:rsidRPr="004B5BC9">
              <w:rPr>
                <w:sz w:val="32"/>
                <w:szCs w:val="32"/>
              </w:rPr>
              <w:t xml:space="preserve">Ø </w:t>
            </w:r>
            <w:r w:rsidRPr="000C4096">
              <w:t>32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26515B" w:rsidRPr="00900985" w:rsidRDefault="0026515B" w:rsidP="00486F57">
            <w:r>
              <w:t>июль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26515B" w:rsidRPr="00900985" w:rsidRDefault="0026515B" w:rsidP="00486F57">
            <w:r>
              <w:t>выполнено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</w:tcPr>
          <w:p w:rsidR="0026515B" w:rsidRPr="00900985" w:rsidRDefault="0026515B" w:rsidP="00486F57"/>
        </w:tc>
        <w:tc>
          <w:tcPr>
            <w:tcW w:w="2122" w:type="dxa"/>
            <w:gridSpan w:val="2"/>
            <w:tcBorders>
              <w:left w:val="single" w:sz="4" w:space="0" w:color="auto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515B" w:rsidRPr="0026515B" w:rsidRDefault="0026515B" w:rsidP="00486F57">
            <w:pPr>
              <w:jc w:val="center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</w:tcPr>
          <w:p w:rsidR="0026515B" w:rsidRDefault="0026515B" w:rsidP="00486F57">
            <w:r>
              <w:t>Прочистка фильтров с заменой прокладок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май-июнь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5B" w:rsidRDefault="0026515B" w:rsidP="00486F57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trHeight w:val="108"/>
        </w:trPr>
        <w:tc>
          <w:tcPr>
            <w:tcW w:w="709" w:type="dxa"/>
            <w:tcBorders>
              <w:top w:val="single" w:sz="4" w:space="0" w:color="auto"/>
            </w:tcBorders>
          </w:tcPr>
          <w:p w:rsidR="0026515B" w:rsidRPr="0026515B" w:rsidRDefault="0026515B" w:rsidP="00486F57">
            <w:pPr>
              <w:jc w:val="center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</w:tcBorders>
          </w:tcPr>
          <w:p w:rsidR="0026515B" w:rsidRDefault="0026515B" w:rsidP="00486F57">
            <w:r>
              <w:t xml:space="preserve">Проверить все </w:t>
            </w:r>
            <w:proofErr w:type="spellStart"/>
            <w:r>
              <w:t>спускники</w:t>
            </w:r>
            <w:proofErr w:type="spellEnd"/>
            <w:r>
              <w:t xml:space="preserve"> в подвальных помещениях, разработать</w:t>
            </w:r>
          </w:p>
        </w:tc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515B" w:rsidRDefault="0026515B" w:rsidP="00486F57"/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c>
          <w:tcPr>
            <w:tcW w:w="709" w:type="dxa"/>
          </w:tcPr>
          <w:p w:rsidR="0026515B" w:rsidRPr="0026515B" w:rsidRDefault="0026515B" w:rsidP="00486F57">
            <w:pPr>
              <w:jc w:val="center"/>
            </w:pPr>
            <w:r>
              <w:t>6</w:t>
            </w:r>
          </w:p>
        </w:tc>
        <w:tc>
          <w:tcPr>
            <w:tcW w:w="5597" w:type="dxa"/>
          </w:tcPr>
          <w:p w:rsidR="0026515B" w:rsidRDefault="0026515B" w:rsidP="00486F57">
            <w:r>
              <w:t xml:space="preserve">Зачистить и покрасить все соединения (проржавевшие) – серой краской на ГВС и ХВС </w:t>
            </w:r>
          </w:p>
          <w:p w:rsidR="0026515B" w:rsidRPr="00393344" w:rsidRDefault="0026515B" w:rsidP="00486F57">
            <w:r>
              <w:t xml:space="preserve">ХВС 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26515B" w:rsidRDefault="0026515B" w:rsidP="00486F57">
            <w:r>
              <w:t>июнь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26515B" w:rsidRDefault="0026515B" w:rsidP="00486F57"/>
        </w:tc>
        <w:tc>
          <w:tcPr>
            <w:tcW w:w="2122" w:type="dxa"/>
            <w:gridSpan w:val="2"/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c>
          <w:tcPr>
            <w:tcW w:w="709" w:type="dxa"/>
          </w:tcPr>
          <w:p w:rsidR="0026515B" w:rsidRPr="0026515B" w:rsidRDefault="0026515B" w:rsidP="00486F57">
            <w:pPr>
              <w:jc w:val="center"/>
            </w:pPr>
            <w:r>
              <w:t>7</w:t>
            </w:r>
          </w:p>
        </w:tc>
        <w:tc>
          <w:tcPr>
            <w:tcW w:w="5597" w:type="dxa"/>
          </w:tcPr>
          <w:p w:rsidR="0026515B" w:rsidRDefault="0026515B" w:rsidP="00486F57">
            <w:r>
              <w:t xml:space="preserve">Заменить все измерительные приборы (манометры) (не соответствует)  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26515B" w:rsidRPr="00737190" w:rsidRDefault="0026515B" w:rsidP="00486F57">
            <w:r>
              <w:t>февраль-март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26515B" w:rsidRPr="00737190" w:rsidRDefault="0026515B" w:rsidP="00486F57">
            <w:r>
              <w:t>выполнено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26515B" w:rsidRPr="00737190" w:rsidRDefault="0026515B" w:rsidP="00486F57"/>
        </w:tc>
        <w:tc>
          <w:tcPr>
            <w:tcW w:w="2122" w:type="dxa"/>
            <w:gridSpan w:val="2"/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c>
          <w:tcPr>
            <w:tcW w:w="709" w:type="dxa"/>
          </w:tcPr>
          <w:p w:rsidR="0026515B" w:rsidRPr="0026515B" w:rsidRDefault="0026515B" w:rsidP="00486F57">
            <w:pPr>
              <w:jc w:val="center"/>
            </w:pPr>
            <w:r>
              <w:t>8</w:t>
            </w:r>
          </w:p>
        </w:tc>
        <w:tc>
          <w:tcPr>
            <w:tcW w:w="5597" w:type="dxa"/>
          </w:tcPr>
          <w:p w:rsidR="0026515B" w:rsidRDefault="0026515B" w:rsidP="00486F57">
            <w:r>
              <w:t>Ремонт подъездов – замена плитки с покраской стен (первые этажи)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26515B" w:rsidRDefault="0026515B" w:rsidP="00486F57">
            <w:r>
              <w:t>январь-март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26515B" w:rsidRDefault="0026515B" w:rsidP="00486F57"/>
        </w:tc>
        <w:tc>
          <w:tcPr>
            <w:tcW w:w="2122" w:type="dxa"/>
            <w:gridSpan w:val="2"/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c>
          <w:tcPr>
            <w:tcW w:w="709" w:type="dxa"/>
          </w:tcPr>
          <w:p w:rsidR="0026515B" w:rsidRPr="0026515B" w:rsidRDefault="0026515B" w:rsidP="00486F57">
            <w:pPr>
              <w:jc w:val="center"/>
            </w:pPr>
            <w:r>
              <w:t>9</w:t>
            </w:r>
          </w:p>
        </w:tc>
        <w:tc>
          <w:tcPr>
            <w:tcW w:w="5597" w:type="dxa"/>
          </w:tcPr>
          <w:p w:rsidR="0026515B" w:rsidRDefault="0026515B" w:rsidP="00486F57">
            <w:r>
              <w:t>Восстановление плитки – подъезд 1 и 2 – по этажно (где нет задолженностей по квартире)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26515B" w:rsidRDefault="0026515B" w:rsidP="00486F57">
            <w:r>
              <w:t>март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26515B" w:rsidRDefault="0026515B" w:rsidP="00486F57"/>
        </w:tc>
        <w:tc>
          <w:tcPr>
            <w:tcW w:w="2122" w:type="dxa"/>
            <w:gridSpan w:val="2"/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c>
          <w:tcPr>
            <w:tcW w:w="709" w:type="dxa"/>
          </w:tcPr>
          <w:p w:rsidR="0026515B" w:rsidRPr="0026515B" w:rsidRDefault="0026515B" w:rsidP="00486F57">
            <w:pPr>
              <w:jc w:val="center"/>
            </w:pPr>
            <w:r>
              <w:t>10</w:t>
            </w:r>
          </w:p>
        </w:tc>
        <w:tc>
          <w:tcPr>
            <w:tcW w:w="5597" w:type="dxa"/>
          </w:tcPr>
          <w:p w:rsidR="0026515B" w:rsidRDefault="0026515B" w:rsidP="00486F57">
            <w:r>
              <w:t xml:space="preserve">Обить </w:t>
            </w:r>
            <w:proofErr w:type="spellStart"/>
            <w:r>
              <w:t>оргалитом</w:t>
            </w:r>
            <w:proofErr w:type="spellEnd"/>
            <w:r>
              <w:t xml:space="preserve"> двери (проемы) пожарных шкафов – по этажно – навесить замки 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26515B" w:rsidRDefault="0026515B" w:rsidP="00486F57">
            <w:r>
              <w:t>сентябрь-октябрь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26515B" w:rsidRDefault="0026515B" w:rsidP="00486F57"/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26515B" w:rsidRDefault="0026515B" w:rsidP="00486F57"/>
        </w:tc>
        <w:tc>
          <w:tcPr>
            <w:tcW w:w="2122" w:type="dxa"/>
            <w:gridSpan w:val="2"/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c>
          <w:tcPr>
            <w:tcW w:w="709" w:type="dxa"/>
          </w:tcPr>
          <w:p w:rsidR="0026515B" w:rsidRPr="0026515B" w:rsidRDefault="0026515B" w:rsidP="00486F57">
            <w:pPr>
              <w:jc w:val="center"/>
            </w:pPr>
            <w:r>
              <w:t>11</w:t>
            </w:r>
          </w:p>
        </w:tc>
        <w:tc>
          <w:tcPr>
            <w:tcW w:w="5597" w:type="dxa"/>
          </w:tcPr>
          <w:p w:rsidR="0026515B" w:rsidRDefault="0026515B" w:rsidP="00486F57">
            <w:r>
              <w:t xml:space="preserve">Покраска трубопроводов на гребенках 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26515B" w:rsidRDefault="0026515B" w:rsidP="00486F57">
            <w:r>
              <w:t>сентябрь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26515B" w:rsidRDefault="0026515B" w:rsidP="00486F57"/>
        </w:tc>
        <w:tc>
          <w:tcPr>
            <w:tcW w:w="2122" w:type="dxa"/>
            <w:gridSpan w:val="2"/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c>
          <w:tcPr>
            <w:tcW w:w="709" w:type="dxa"/>
          </w:tcPr>
          <w:p w:rsidR="0026515B" w:rsidRPr="0026515B" w:rsidRDefault="0026515B" w:rsidP="00486F57">
            <w:pPr>
              <w:jc w:val="center"/>
            </w:pPr>
            <w:r>
              <w:t>12</w:t>
            </w:r>
          </w:p>
        </w:tc>
        <w:tc>
          <w:tcPr>
            <w:tcW w:w="5597" w:type="dxa"/>
          </w:tcPr>
          <w:p w:rsidR="0026515B" w:rsidRDefault="0026515B" w:rsidP="00486F57">
            <w:r>
              <w:t xml:space="preserve">Замена светильников –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 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26515B" w:rsidRDefault="0026515B" w:rsidP="00486F57">
            <w:r>
              <w:t>январь-декабрь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26515B" w:rsidRDefault="0026515B" w:rsidP="00486F57"/>
        </w:tc>
        <w:tc>
          <w:tcPr>
            <w:tcW w:w="2122" w:type="dxa"/>
            <w:gridSpan w:val="2"/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c>
          <w:tcPr>
            <w:tcW w:w="709" w:type="dxa"/>
          </w:tcPr>
          <w:p w:rsidR="0026515B" w:rsidRPr="0026515B" w:rsidRDefault="0026515B" w:rsidP="00486F57">
            <w:pPr>
              <w:jc w:val="center"/>
            </w:pPr>
            <w:r>
              <w:t>13</w:t>
            </w:r>
          </w:p>
        </w:tc>
        <w:tc>
          <w:tcPr>
            <w:tcW w:w="5597" w:type="dxa"/>
          </w:tcPr>
          <w:p w:rsidR="0026515B" w:rsidRDefault="0026515B" w:rsidP="00486F57">
            <w:r>
              <w:t xml:space="preserve">Восстановить поврежденные </w:t>
            </w:r>
            <w:proofErr w:type="spellStart"/>
            <w:r>
              <w:t>расп</w:t>
            </w:r>
            <w:proofErr w:type="spellEnd"/>
            <w:r>
              <w:t>. коробки на этажах, в тамбурах мусоропровода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26515B" w:rsidRPr="00384C3B" w:rsidRDefault="0026515B" w:rsidP="00486F57">
            <w:r>
              <w:t>апрель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26515B" w:rsidRPr="00384C3B" w:rsidRDefault="0026515B" w:rsidP="00486F57">
            <w:r>
              <w:t>выполнено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26515B" w:rsidRPr="00384C3B" w:rsidRDefault="0026515B" w:rsidP="00486F57"/>
        </w:tc>
        <w:tc>
          <w:tcPr>
            <w:tcW w:w="2122" w:type="dxa"/>
            <w:gridSpan w:val="2"/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</w:trPr>
        <w:tc>
          <w:tcPr>
            <w:tcW w:w="709" w:type="dxa"/>
          </w:tcPr>
          <w:p w:rsidR="0026515B" w:rsidRPr="0026515B" w:rsidRDefault="0026515B" w:rsidP="00486F57">
            <w:pPr>
              <w:jc w:val="center"/>
            </w:pPr>
            <w:r>
              <w:lastRenderedPageBreak/>
              <w:t>14</w:t>
            </w:r>
          </w:p>
        </w:tc>
        <w:tc>
          <w:tcPr>
            <w:tcW w:w="5597" w:type="dxa"/>
          </w:tcPr>
          <w:p w:rsidR="0026515B" w:rsidRDefault="0026515B" w:rsidP="00486F57">
            <w:r>
              <w:t>Убрать кабель на первых этажах, подходящих на подъемное устройство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26515B" w:rsidRPr="00384C3B" w:rsidRDefault="0026515B" w:rsidP="00486F57">
            <w:r>
              <w:t>март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15B" w:rsidRPr="00384C3B" w:rsidRDefault="0026515B" w:rsidP="00486F57">
            <w:r>
              <w:t>выполнено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515B" w:rsidRPr="00384C3B" w:rsidRDefault="0026515B" w:rsidP="00486F57"/>
        </w:tc>
        <w:tc>
          <w:tcPr>
            <w:tcW w:w="2115" w:type="dxa"/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1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515B" w:rsidRPr="00384C3B" w:rsidRDefault="0026515B" w:rsidP="00486F57">
            <w:pPr>
              <w:jc w:val="center"/>
            </w:pPr>
            <w:r>
              <w:t>15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</w:tcPr>
          <w:p w:rsidR="0026515B" w:rsidRPr="004B5BC9" w:rsidRDefault="0026515B" w:rsidP="00486F57">
            <w:pPr>
              <w:rPr>
                <w:b/>
                <w:sz w:val="36"/>
                <w:szCs w:val="36"/>
              </w:rPr>
            </w:pPr>
            <w:r>
              <w:t>Технические этажи, осмотр освещения и замена патронов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апрель-май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1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515B" w:rsidRPr="00384C3B" w:rsidRDefault="0026515B" w:rsidP="00486F57">
            <w:pPr>
              <w:jc w:val="center"/>
            </w:pPr>
            <w:r>
              <w:t>16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</w:tcPr>
          <w:p w:rsidR="0026515B" w:rsidRPr="004B5BC9" w:rsidRDefault="0026515B" w:rsidP="00486F57">
            <w:pPr>
              <w:rPr>
                <w:b/>
                <w:sz w:val="36"/>
                <w:szCs w:val="36"/>
              </w:rPr>
            </w:pPr>
            <w:r>
              <w:t>Обход квартирных холлов по этажно и закрытие электромонтажных шкафов, покраска по первым этажам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 w:rsidRPr="00384C3B">
              <w:t>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515B" w:rsidRPr="00384C3B" w:rsidRDefault="0026515B" w:rsidP="00486F57">
            <w:pPr>
              <w:jc w:val="center"/>
            </w:pPr>
            <w:r>
              <w:t>17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</w:tcPr>
          <w:p w:rsidR="0026515B" w:rsidRPr="004B5BC9" w:rsidRDefault="0026515B" w:rsidP="00486F57">
            <w:pPr>
              <w:rPr>
                <w:b/>
                <w:sz w:val="36"/>
                <w:szCs w:val="36"/>
              </w:rPr>
            </w:pPr>
            <w:r>
              <w:t xml:space="preserve">Замена пакетных выключателей на </w:t>
            </w:r>
            <w:proofErr w:type="gramStart"/>
            <w:r>
              <w:t>клавишные</w:t>
            </w:r>
            <w:proofErr w:type="gramEnd"/>
            <w:r>
              <w:t xml:space="preserve"> в тех. помещениях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январь-декабрь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pPr>
              <w:jc w:val="center"/>
            </w:pPr>
            <w:r>
              <w:t>18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26515B">
            <w:r>
              <w:t xml:space="preserve"> Испытание системы отопления жилого дома на давление 10 </w:t>
            </w:r>
            <w:proofErr w:type="spellStart"/>
            <w:r>
              <w:t>кГ</w:t>
            </w:r>
            <w:proofErr w:type="spellEnd"/>
            <w:r>
              <w:t xml:space="preserve"> с/см</w:t>
            </w:r>
            <w:proofErr w:type="gramStart"/>
            <w:r w:rsidRPr="006546A5">
              <w:t>2</w:t>
            </w:r>
            <w:proofErr w:type="gramEnd"/>
            <w:r>
              <w:t xml:space="preserve"> после окончания отопительного сезона с определением мест утечек.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май-июнь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pPr>
              <w:jc w:val="center"/>
            </w:pPr>
            <w:r>
              <w:t>19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Ревизия запорной арматуры отопления с частичной её заменой, набивкой сальников, окраской в жилых домах.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pPr>
              <w:jc w:val="center"/>
            </w:pPr>
            <w:r>
              <w:t>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 xml:space="preserve">Ревизия, </w:t>
            </w:r>
            <w:proofErr w:type="spellStart"/>
            <w:r>
              <w:t>гос</w:t>
            </w:r>
            <w:proofErr w:type="spellEnd"/>
            <w:r>
              <w:t xml:space="preserve">. проверка контрольно-измерительных приборов (манометры)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Pr="001E55DB" w:rsidRDefault="0026515B" w:rsidP="00486F57">
            <w:pPr>
              <w:jc w:val="center"/>
            </w:pPr>
            <w:r>
              <w:t>21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 xml:space="preserve">Ремонт козырьков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июнь-сентябрь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pPr>
              <w:jc w:val="center"/>
            </w:pPr>
            <w:r>
              <w:t>22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Ремонт дверей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июль-октябрь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pPr>
              <w:jc w:val="center"/>
            </w:pPr>
            <w:r>
              <w:t>23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Pr="00C5755E" w:rsidRDefault="0026515B" w:rsidP="00486F57">
            <w:proofErr w:type="spellStart"/>
            <w:r>
              <w:t>Опрессовка</w:t>
            </w:r>
            <w:proofErr w:type="spellEnd"/>
            <w:r>
              <w:t xml:space="preserve"> системы отопления жилых домов на  давление 10/кгсм</w:t>
            </w:r>
            <w:proofErr w:type="gramStart"/>
            <w:r w:rsidRPr="006546A5">
              <w:t>2</w:t>
            </w:r>
            <w:proofErr w:type="gramEnd"/>
            <w:r>
              <w:t xml:space="preserve"> с предъявлением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/>
          <w:p w:rsidR="0026515B" w:rsidRDefault="0026515B" w:rsidP="00486F57">
            <w:r>
              <w:t>август-сентябрь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/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pPr>
              <w:jc w:val="center"/>
            </w:pPr>
            <w:r>
              <w:t>24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Pr="00547422" w:rsidRDefault="0026515B" w:rsidP="00486F57">
            <w:r>
              <w:t>У</w:t>
            </w:r>
            <w:r w:rsidRPr="00547422">
              <w:t xml:space="preserve">теплить </w:t>
            </w:r>
            <w:proofErr w:type="spellStart"/>
            <w:r w:rsidRPr="00547422">
              <w:t>термофлексом</w:t>
            </w:r>
            <w:proofErr w:type="spellEnd"/>
            <w:r w:rsidRPr="00547422">
              <w:t xml:space="preserve"> трубы системы горячего водоснабжения</w:t>
            </w:r>
            <w:r>
              <w:t>, отопления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апрель-июнь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pPr>
              <w:jc w:val="center"/>
            </w:pPr>
            <w:r>
              <w:t>25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Ревизия запорной арматуры ХВС в жилых домах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pPr>
              <w:jc w:val="center"/>
            </w:pPr>
            <w:r>
              <w:t>26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Ревизия трубопроводов канализации в подвалах жилых домов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pPr>
              <w:jc w:val="center"/>
            </w:pPr>
            <w:r>
              <w:t>27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Ревизия распределительных щитов в жилых домах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pPr>
              <w:jc w:val="center"/>
            </w:pPr>
            <w:r>
              <w:t>28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Замена лампочек в местах общего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май-октябрь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pPr>
              <w:jc w:val="center"/>
            </w:pPr>
            <w:r>
              <w:t>29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Электроснабжение и электротехнические устройства мест общего пользования (подъезды, подвал, тех. этаж)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май-октябрь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pPr>
              <w:jc w:val="center"/>
            </w:pPr>
            <w:r>
              <w:t>30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Ремонт МОП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май-сентябрь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pPr>
              <w:jc w:val="center"/>
            </w:pPr>
            <w:r>
              <w:t>31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Замена светильников в МОП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июль-октябрь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УК «Успех»</w:t>
            </w:r>
          </w:p>
        </w:tc>
      </w:tr>
      <w:tr w:rsidR="0026515B" w:rsidTr="0026515B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pPr>
              <w:jc w:val="center"/>
            </w:pPr>
            <w:r>
              <w:t>32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Pr="006502EB" w:rsidRDefault="0026515B" w:rsidP="00486F57">
            <w:r w:rsidRPr="006502EB">
              <w:t>На этажных гребенках системы отопления  перепаковать резьбовые соединения</w:t>
            </w:r>
            <w:r>
              <w:t xml:space="preserve"> (по мере необходимости)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B" w:rsidRDefault="0026515B" w:rsidP="00486F5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5B" w:rsidRDefault="0026515B" w:rsidP="00486F57">
            <w:r>
              <w:t>УК «Успех»</w:t>
            </w:r>
          </w:p>
        </w:tc>
      </w:tr>
    </w:tbl>
    <w:p w:rsidR="00A47DDD" w:rsidRDefault="00A47DDD" w:rsidP="0026515B"/>
    <w:sectPr w:rsidR="00A47DDD" w:rsidSect="00486F57">
      <w:pgSz w:w="16838" w:h="11906" w:orient="landscape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515B"/>
    <w:rsid w:val="00141623"/>
    <w:rsid w:val="0026515B"/>
    <w:rsid w:val="00486F57"/>
    <w:rsid w:val="006173DE"/>
    <w:rsid w:val="00646760"/>
    <w:rsid w:val="00A47DDD"/>
    <w:rsid w:val="00F5517B"/>
    <w:rsid w:val="00FB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after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5B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2013-07-30T11:52:00Z</dcterms:created>
  <dcterms:modified xsi:type="dcterms:W3CDTF">2013-07-31T10:59:00Z</dcterms:modified>
</cp:coreProperties>
</file>