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A4" w:rsidRPr="00F51118" w:rsidRDefault="00541AB3" w:rsidP="00E23329">
      <w:pPr>
        <w:pStyle w:val="ConsNonformat"/>
        <w:jc w:val="center"/>
        <w:rPr>
          <w:rFonts w:ascii="Times New Roman" w:hAnsi="Times New Roman" w:cs="Times New Roman"/>
          <w:b/>
          <w:sz w:val="22"/>
          <w:szCs w:val="22"/>
        </w:rPr>
      </w:pPr>
      <w:bookmarkStart w:id="0" w:name="_GoBack"/>
      <w:bookmarkEnd w:id="0"/>
      <w:r w:rsidRPr="00F51118">
        <w:rPr>
          <w:rFonts w:ascii="Times New Roman" w:hAnsi="Times New Roman" w:cs="Times New Roman"/>
          <w:b/>
          <w:sz w:val="22"/>
          <w:szCs w:val="22"/>
        </w:rPr>
        <w:t xml:space="preserve">Сообщение </w:t>
      </w:r>
      <w:r w:rsidR="00AA4BA8" w:rsidRPr="00F51118">
        <w:rPr>
          <w:rFonts w:ascii="Times New Roman" w:hAnsi="Times New Roman" w:cs="Times New Roman"/>
          <w:b/>
          <w:sz w:val="22"/>
          <w:szCs w:val="22"/>
        </w:rPr>
        <w:t xml:space="preserve">о решениях, принятых </w:t>
      </w:r>
      <w:r w:rsidR="00BB511D" w:rsidRPr="00F51118">
        <w:rPr>
          <w:rFonts w:ascii="Times New Roman" w:hAnsi="Times New Roman" w:cs="Times New Roman"/>
          <w:b/>
          <w:sz w:val="22"/>
          <w:szCs w:val="22"/>
        </w:rPr>
        <w:t xml:space="preserve">внеочередным </w:t>
      </w:r>
      <w:r w:rsidR="00AA4BA8" w:rsidRPr="00F51118">
        <w:rPr>
          <w:rFonts w:ascii="Times New Roman" w:hAnsi="Times New Roman" w:cs="Times New Roman"/>
          <w:b/>
          <w:sz w:val="22"/>
          <w:szCs w:val="22"/>
        </w:rPr>
        <w:t xml:space="preserve">общим собранием собственников в многоквартирном доме, расположенном по адресу: </w:t>
      </w:r>
    </w:p>
    <w:p w:rsidR="000A56A4" w:rsidRPr="00F51118" w:rsidRDefault="00E23329" w:rsidP="00E23329">
      <w:pPr>
        <w:pStyle w:val="ConsNonformat"/>
        <w:jc w:val="center"/>
        <w:rPr>
          <w:rFonts w:ascii="Times New Roman" w:hAnsi="Times New Roman" w:cs="Times New Roman"/>
          <w:b/>
          <w:sz w:val="22"/>
          <w:szCs w:val="22"/>
        </w:rPr>
      </w:pPr>
      <w:r w:rsidRPr="00F51118">
        <w:rPr>
          <w:rFonts w:ascii="Times New Roman" w:hAnsi="Times New Roman" w:cs="Times New Roman"/>
          <w:b/>
          <w:sz w:val="22"/>
          <w:szCs w:val="22"/>
        </w:rPr>
        <w:t>Московская область, г. К</w:t>
      </w:r>
      <w:r w:rsidR="00AE0C35" w:rsidRPr="00F51118">
        <w:rPr>
          <w:rFonts w:ascii="Times New Roman" w:hAnsi="Times New Roman" w:cs="Times New Roman"/>
          <w:b/>
          <w:sz w:val="22"/>
          <w:szCs w:val="22"/>
        </w:rPr>
        <w:t>отельники, ул. Кузьминская д. 1</w:t>
      </w:r>
      <w:r w:rsidR="00945B2F" w:rsidRPr="00F51118">
        <w:rPr>
          <w:rFonts w:ascii="Times New Roman" w:hAnsi="Times New Roman" w:cs="Times New Roman"/>
          <w:b/>
          <w:sz w:val="22"/>
          <w:szCs w:val="22"/>
        </w:rPr>
        <w:t>1</w:t>
      </w:r>
      <w:r w:rsidR="006C4DEC" w:rsidRPr="00F51118">
        <w:rPr>
          <w:rFonts w:ascii="Times New Roman" w:hAnsi="Times New Roman" w:cs="Times New Roman"/>
          <w:b/>
          <w:sz w:val="22"/>
          <w:szCs w:val="22"/>
        </w:rPr>
        <w:t xml:space="preserve"> </w:t>
      </w:r>
    </w:p>
    <w:p w:rsidR="00E23329" w:rsidRPr="00F51118" w:rsidRDefault="00E23329" w:rsidP="00E23329">
      <w:pPr>
        <w:pStyle w:val="ConsNonformat"/>
        <w:jc w:val="center"/>
        <w:rPr>
          <w:rFonts w:ascii="Times New Roman" w:hAnsi="Times New Roman" w:cs="Times New Roman"/>
          <w:sz w:val="22"/>
          <w:szCs w:val="22"/>
        </w:rPr>
      </w:pPr>
      <w:r w:rsidRPr="00F51118">
        <w:rPr>
          <w:rFonts w:ascii="Times New Roman" w:hAnsi="Times New Roman" w:cs="Times New Roman"/>
          <w:b/>
          <w:sz w:val="22"/>
          <w:szCs w:val="22"/>
        </w:rPr>
        <w:t>в форме заочного голосования</w:t>
      </w:r>
      <w:r w:rsidRPr="00F51118">
        <w:rPr>
          <w:rFonts w:ascii="Times New Roman" w:hAnsi="Times New Roman" w:cs="Times New Roman"/>
          <w:sz w:val="22"/>
          <w:szCs w:val="22"/>
        </w:rPr>
        <w:t xml:space="preserve"> </w:t>
      </w:r>
    </w:p>
    <w:p w:rsidR="00E23329" w:rsidRPr="00F51118" w:rsidRDefault="00E23329" w:rsidP="00E23329">
      <w:pPr>
        <w:pStyle w:val="2"/>
        <w:tabs>
          <w:tab w:val="left" w:pos="1920"/>
        </w:tabs>
        <w:spacing w:line="216" w:lineRule="auto"/>
        <w:jc w:val="left"/>
        <w:rPr>
          <w:sz w:val="22"/>
          <w:szCs w:val="22"/>
        </w:rPr>
      </w:pPr>
      <w:r w:rsidRPr="00F51118">
        <w:rPr>
          <w:sz w:val="22"/>
          <w:szCs w:val="22"/>
        </w:rPr>
        <w:tab/>
      </w:r>
      <w:r w:rsidRPr="00F51118">
        <w:rPr>
          <w:sz w:val="22"/>
          <w:szCs w:val="22"/>
        </w:rPr>
        <w:tab/>
      </w:r>
      <w:r w:rsidRPr="00F51118">
        <w:rPr>
          <w:sz w:val="22"/>
          <w:szCs w:val="22"/>
        </w:rPr>
        <w:tab/>
      </w:r>
      <w:r w:rsidRPr="00F51118">
        <w:rPr>
          <w:sz w:val="22"/>
          <w:szCs w:val="22"/>
        </w:rPr>
        <w:tab/>
      </w:r>
      <w:r w:rsidRPr="00F51118">
        <w:rPr>
          <w:sz w:val="22"/>
          <w:szCs w:val="22"/>
        </w:rPr>
        <w:tab/>
      </w:r>
      <w:r w:rsidRPr="00F51118">
        <w:rPr>
          <w:sz w:val="22"/>
          <w:szCs w:val="22"/>
        </w:rPr>
        <w:tab/>
      </w:r>
      <w:r w:rsidRPr="00F51118">
        <w:rPr>
          <w:sz w:val="22"/>
          <w:szCs w:val="22"/>
        </w:rPr>
        <w:tab/>
      </w:r>
    </w:p>
    <w:p w:rsidR="00F51118" w:rsidRPr="00F51118" w:rsidRDefault="00F51118" w:rsidP="00F51118">
      <w:pPr>
        <w:pStyle w:val="ConsNonformat"/>
        <w:ind w:firstLine="567"/>
        <w:jc w:val="both"/>
        <w:rPr>
          <w:rFonts w:ascii="Times New Roman" w:hAnsi="Times New Roman" w:cs="Times New Roman"/>
          <w:sz w:val="22"/>
          <w:szCs w:val="22"/>
        </w:rPr>
      </w:pPr>
      <w:r w:rsidRPr="00F51118">
        <w:rPr>
          <w:rFonts w:ascii="Times New Roman" w:hAnsi="Times New Roman" w:cs="Times New Roman"/>
          <w:b/>
          <w:sz w:val="22"/>
          <w:szCs w:val="22"/>
        </w:rPr>
        <w:t>Инициатор</w:t>
      </w:r>
      <w:r w:rsidRPr="00F51118">
        <w:rPr>
          <w:rFonts w:ascii="Times New Roman" w:hAnsi="Times New Roman" w:cs="Times New Roman"/>
          <w:sz w:val="22"/>
          <w:szCs w:val="22"/>
        </w:rPr>
        <w:t xml:space="preserve"> проведения внеочередного общего собрания собственников помещений в многоквартирном доме – </w:t>
      </w:r>
      <w:proofErr w:type="spellStart"/>
      <w:r w:rsidRPr="00F51118">
        <w:rPr>
          <w:rFonts w:ascii="Times New Roman" w:hAnsi="Times New Roman" w:cs="Times New Roman"/>
          <w:sz w:val="22"/>
          <w:szCs w:val="22"/>
        </w:rPr>
        <w:t>Латыпова</w:t>
      </w:r>
      <w:proofErr w:type="spellEnd"/>
      <w:r w:rsidRPr="00F51118">
        <w:rPr>
          <w:rFonts w:ascii="Times New Roman" w:hAnsi="Times New Roman" w:cs="Times New Roman"/>
          <w:sz w:val="22"/>
          <w:szCs w:val="22"/>
        </w:rPr>
        <w:t xml:space="preserve"> </w:t>
      </w:r>
      <w:proofErr w:type="spellStart"/>
      <w:r w:rsidRPr="00F51118">
        <w:rPr>
          <w:rFonts w:ascii="Times New Roman" w:hAnsi="Times New Roman" w:cs="Times New Roman"/>
          <w:sz w:val="22"/>
          <w:szCs w:val="22"/>
        </w:rPr>
        <w:t>Ляйля</w:t>
      </w:r>
      <w:proofErr w:type="spellEnd"/>
      <w:r w:rsidRPr="00F51118">
        <w:rPr>
          <w:rFonts w:ascii="Times New Roman" w:hAnsi="Times New Roman" w:cs="Times New Roman"/>
          <w:sz w:val="22"/>
          <w:szCs w:val="22"/>
        </w:rPr>
        <w:t xml:space="preserve"> </w:t>
      </w:r>
      <w:proofErr w:type="spellStart"/>
      <w:r w:rsidRPr="00F51118">
        <w:rPr>
          <w:rFonts w:ascii="Times New Roman" w:hAnsi="Times New Roman" w:cs="Times New Roman"/>
          <w:sz w:val="22"/>
          <w:szCs w:val="22"/>
        </w:rPr>
        <w:t>Заретдиновна</w:t>
      </w:r>
      <w:proofErr w:type="spellEnd"/>
      <w:r w:rsidRPr="00F51118">
        <w:rPr>
          <w:rFonts w:ascii="Times New Roman" w:hAnsi="Times New Roman" w:cs="Times New Roman"/>
          <w:sz w:val="22"/>
          <w:szCs w:val="22"/>
        </w:rPr>
        <w:t>, собственник кв. №55.</w:t>
      </w:r>
    </w:p>
    <w:p w:rsidR="00F51118" w:rsidRPr="00F51118" w:rsidRDefault="00F51118" w:rsidP="00F51118">
      <w:pPr>
        <w:ind w:firstLine="426"/>
        <w:jc w:val="both"/>
        <w:rPr>
          <w:sz w:val="22"/>
          <w:szCs w:val="22"/>
          <w:u w:val="single"/>
        </w:rPr>
      </w:pPr>
      <w:r w:rsidRPr="00F51118">
        <w:rPr>
          <w:sz w:val="22"/>
          <w:szCs w:val="22"/>
        </w:rPr>
        <w:t xml:space="preserve">    </w:t>
      </w:r>
      <w:r w:rsidRPr="00F51118">
        <w:rPr>
          <w:b/>
          <w:sz w:val="22"/>
          <w:szCs w:val="22"/>
        </w:rPr>
        <w:t>Начало приема решений собственников помещений:</w:t>
      </w:r>
      <w:r w:rsidRPr="00F51118">
        <w:rPr>
          <w:sz w:val="22"/>
          <w:szCs w:val="22"/>
        </w:rPr>
        <w:t xml:space="preserve">  </w:t>
      </w:r>
      <w:r w:rsidRPr="00F51118">
        <w:rPr>
          <w:sz w:val="22"/>
          <w:szCs w:val="22"/>
          <w:u w:val="single"/>
        </w:rPr>
        <w:t>«29» марта 2014г. с 9 ч.00 мин.</w:t>
      </w:r>
    </w:p>
    <w:p w:rsidR="00F51118" w:rsidRPr="00F51118" w:rsidRDefault="00F51118" w:rsidP="00F51118">
      <w:pPr>
        <w:ind w:firstLine="426"/>
        <w:jc w:val="both"/>
        <w:rPr>
          <w:sz w:val="22"/>
          <w:szCs w:val="22"/>
          <w:u w:val="single"/>
        </w:rPr>
      </w:pPr>
      <w:r w:rsidRPr="00F51118">
        <w:rPr>
          <w:b/>
          <w:sz w:val="22"/>
          <w:szCs w:val="22"/>
        </w:rPr>
        <w:t xml:space="preserve">    Последний день приёма заполненных решений собственников помещений:</w:t>
      </w:r>
      <w:r w:rsidRPr="00F51118">
        <w:rPr>
          <w:sz w:val="22"/>
          <w:szCs w:val="22"/>
        </w:rPr>
        <w:t xml:space="preserve"> </w:t>
      </w:r>
      <w:r w:rsidRPr="00F51118">
        <w:rPr>
          <w:sz w:val="22"/>
          <w:szCs w:val="22"/>
          <w:u w:val="single"/>
        </w:rPr>
        <w:t xml:space="preserve">до 20 ч. 00 мин. «25» апреля  2014г. </w:t>
      </w:r>
    </w:p>
    <w:p w:rsidR="00F51118" w:rsidRPr="00F51118" w:rsidRDefault="00F51118" w:rsidP="00F51118">
      <w:pPr>
        <w:jc w:val="both"/>
        <w:rPr>
          <w:b/>
          <w:sz w:val="22"/>
          <w:szCs w:val="22"/>
        </w:rPr>
      </w:pPr>
      <w:r w:rsidRPr="00F51118">
        <w:rPr>
          <w:sz w:val="22"/>
          <w:szCs w:val="22"/>
        </w:rPr>
        <w:tab/>
      </w:r>
      <w:r w:rsidRPr="00F51118">
        <w:rPr>
          <w:bCs/>
          <w:sz w:val="22"/>
          <w:szCs w:val="22"/>
        </w:rPr>
        <w:t xml:space="preserve">Место подсчета голосов - </w:t>
      </w:r>
      <w:r w:rsidRPr="00F51118">
        <w:rPr>
          <w:sz w:val="22"/>
          <w:szCs w:val="22"/>
        </w:rPr>
        <w:t>Московская область, г. Котельники, ул. Кузьминская, д. 11.</w:t>
      </w:r>
    </w:p>
    <w:p w:rsidR="00F51118" w:rsidRPr="00F51118" w:rsidRDefault="00F51118" w:rsidP="00F51118">
      <w:pPr>
        <w:rPr>
          <w:sz w:val="22"/>
          <w:szCs w:val="22"/>
        </w:rPr>
      </w:pPr>
      <w:r w:rsidRPr="00F51118">
        <w:rPr>
          <w:sz w:val="22"/>
          <w:szCs w:val="22"/>
        </w:rPr>
        <w:tab/>
        <w:t>Дата подсчета голосов – «30» апреля  2014 года.</w:t>
      </w:r>
    </w:p>
    <w:p w:rsidR="00F51118" w:rsidRPr="00F51118" w:rsidRDefault="00F51118" w:rsidP="00F51118">
      <w:pPr>
        <w:ind w:firstLine="426"/>
        <w:jc w:val="both"/>
        <w:rPr>
          <w:bCs/>
          <w:sz w:val="22"/>
          <w:szCs w:val="22"/>
          <w:vertAlign w:val="superscript"/>
        </w:rPr>
      </w:pPr>
      <w:r w:rsidRPr="00F51118">
        <w:rPr>
          <w:bCs/>
          <w:sz w:val="22"/>
          <w:szCs w:val="22"/>
        </w:rPr>
        <w:tab/>
        <w:t>Общая площадь помещений (жилых и нежилых помещений), без учета площади общего имущества многоквартирного дома – 30 073,60 м</w:t>
      </w:r>
      <w:proofErr w:type="gramStart"/>
      <w:r w:rsidRPr="00F51118">
        <w:rPr>
          <w:bCs/>
          <w:sz w:val="22"/>
          <w:szCs w:val="22"/>
          <w:vertAlign w:val="superscript"/>
        </w:rPr>
        <w:t>2</w:t>
      </w:r>
      <w:proofErr w:type="gramEnd"/>
      <w:r w:rsidRPr="00F51118">
        <w:rPr>
          <w:bCs/>
          <w:sz w:val="22"/>
          <w:szCs w:val="22"/>
          <w:vertAlign w:val="superscript"/>
        </w:rPr>
        <w:t xml:space="preserve">.  </w:t>
      </w:r>
    </w:p>
    <w:p w:rsidR="00F51118" w:rsidRPr="00F51118" w:rsidRDefault="00F51118" w:rsidP="00F51118">
      <w:pPr>
        <w:ind w:firstLine="708"/>
        <w:jc w:val="both"/>
        <w:rPr>
          <w:bCs/>
          <w:sz w:val="22"/>
          <w:szCs w:val="22"/>
        </w:rPr>
      </w:pPr>
      <w:r w:rsidRPr="00F51118">
        <w:rPr>
          <w:bCs/>
          <w:sz w:val="22"/>
          <w:szCs w:val="22"/>
        </w:rPr>
        <w:t xml:space="preserve">В голосовании приняли участие собственники жилых и нежилых помещений, обладающие 15724,61 </w:t>
      </w:r>
      <w:proofErr w:type="spellStart"/>
      <w:r w:rsidRPr="00F51118">
        <w:rPr>
          <w:bCs/>
          <w:sz w:val="22"/>
          <w:szCs w:val="22"/>
        </w:rPr>
        <w:t>кв.м</w:t>
      </w:r>
      <w:proofErr w:type="spellEnd"/>
      <w:r w:rsidRPr="00F51118">
        <w:rPr>
          <w:bCs/>
          <w:sz w:val="22"/>
          <w:szCs w:val="22"/>
        </w:rPr>
        <w:t>., что составляет 52,28%. Общее количество голосов собственников помещений в многоквартирном доме 1000 голосов. Количество голосов собственников помещений, принявших участие в голосовании 518,68 голосов.</w:t>
      </w:r>
    </w:p>
    <w:p w:rsidR="00F51118" w:rsidRPr="00F51118" w:rsidRDefault="00F51118" w:rsidP="00F51118">
      <w:pPr>
        <w:ind w:left="567"/>
        <w:jc w:val="both"/>
        <w:rPr>
          <w:bCs/>
          <w:sz w:val="22"/>
          <w:szCs w:val="22"/>
        </w:rPr>
      </w:pPr>
      <w:r w:rsidRPr="00F51118">
        <w:rPr>
          <w:bCs/>
          <w:sz w:val="22"/>
          <w:szCs w:val="22"/>
        </w:rPr>
        <w:tab/>
        <w:t xml:space="preserve">Собрание правомочно. Кворум имеется. </w:t>
      </w:r>
    </w:p>
    <w:p w:rsidR="00F51118" w:rsidRPr="00F51118" w:rsidRDefault="00F51118" w:rsidP="00F51118">
      <w:pPr>
        <w:ind w:left="567"/>
        <w:jc w:val="both"/>
        <w:rPr>
          <w:bCs/>
          <w:sz w:val="22"/>
          <w:szCs w:val="22"/>
        </w:rPr>
      </w:pPr>
    </w:p>
    <w:p w:rsidR="00F51118" w:rsidRPr="00F51118" w:rsidRDefault="00F51118" w:rsidP="00F51118">
      <w:pPr>
        <w:ind w:left="426"/>
        <w:jc w:val="center"/>
        <w:rPr>
          <w:b/>
          <w:bCs/>
          <w:sz w:val="22"/>
          <w:szCs w:val="22"/>
        </w:rPr>
      </w:pPr>
      <w:r w:rsidRPr="00F51118">
        <w:rPr>
          <w:b/>
          <w:bCs/>
          <w:sz w:val="22"/>
          <w:szCs w:val="22"/>
        </w:rPr>
        <w:t>Повестка дня внеочередного общего собрания</w:t>
      </w:r>
    </w:p>
    <w:p w:rsidR="00F51118" w:rsidRPr="00F51118" w:rsidRDefault="00F51118" w:rsidP="00F51118">
      <w:pPr>
        <w:autoSpaceDE w:val="0"/>
        <w:autoSpaceDN w:val="0"/>
        <w:adjustRightInd w:val="0"/>
        <w:ind w:firstLine="426"/>
        <w:jc w:val="both"/>
        <w:rPr>
          <w:sz w:val="22"/>
          <w:szCs w:val="22"/>
        </w:rPr>
      </w:pPr>
      <w:r w:rsidRPr="00F51118">
        <w:rPr>
          <w:b/>
          <w:sz w:val="22"/>
          <w:szCs w:val="22"/>
        </w:rPr>
        <w:t>1.</w:t>
      </w:r>
      <w:r w:rsidRPr="00F51118">
        <w:rPr>
          <w:sz w:val="22"/>
          <w:szCs w:val="22"/>
        </w:rPr>
        <w:t xml:space="preserve"> Избрание председателя внеочередного общего собрания собственников.</w:t>
      </w:r>
    </w:p>
    <w:p w:rsidR="00F51118" w:rsidRPr="00F51118" w:rsidRDefault="00F51118" w:rsidP="00F51118">
      <w:pPr>
        <w:autoSpaceDE w:val="0"/>
        <w:autoSpaceDN w:val="0"/>
        <w:adjustRightInd w:val="0"/>
        <w:ind w:firstLine="426"/>
        <w:jc w:val="both"/>
        <w:rPr>
          <w:sz w:val="22"/>
          <w:szCs w:val="22"/>
        </w:rPr>
      </w:pPr>
      <w:r w:rsidRPr="00F51118">
        <w:rPr>
          <w:b/>
          <w:sz w:val="22"/>
          <w:szCs w:val="22"/>
        </w:rPr>
        <w:t>2.</w:t>
      </w:r>
      <w:r w:rsidRPr="00F51118">
        <w:rPr>
          <w:sz w:val="22"/>
          <w:szCs w:val="22"/>
        </w:rPr>
        <w:t xml:space="preserve"> Избрание секретаря внеочередного общего собрания собственников.</w:t>
      </w:r>
    </w:p>
    <w:p w:rsidR="00F51118" w:rsidRPr="00F51118" w:rsidRDefault="00F51118" w:rsidP="00F51118">
      <w:pPr>
        <w:autoSpaceDE w:val="0"/>
        <w:autoSpaceDN w:val="0"/>
        <w:adjustRightInd w:val="0"/>
        <w:ind w:firstLine="426"/>
        <w:jc w:val="both"/>
        <w:rPr>
          <w:sz w:val="22"/>
          <w:szCs w:val="22"/>
        </w:rPr>
      </w:pPr>
      <w:r w:rsidRPr="00F51118">
        <w:rPr>
          <w:b/>
          <w:sz w:val="22"/>
          <w:szCs w:val="22"/>
        </w:rPr>
        <w:t>3.</w:t>
      </w:r>
      <w:r w:rsidRPr="00F51118">
        <w:rPr>
          <w:sz w:val="22"/>
          <w:szCs w:val="22"/>
        </w:rPr>
        <w:t xml:space="preserve"> Утверждение состава счётной комиссии внеочередного общего собрания собственников.</w:t>
      </w:r>
    </w:p>
    <w:p w:rsidR="00F51118" w:rsidRPr="00F51118" w:rsidRDefault="00F51118" w:rsidP="00F51118">
      <w:pPr>
        <w:autoSpaceDE w:val="0"/>
        <w:autoSpaceDN w:val="0"/>
        <w:adjustRightInd w:val="0"/>
        <w:ind w:firstLine="426"/>
        <w:jc w:val="both"/>
        <w:rPr>
          <w:sz w:val="22"/>
          <w:szCs w:val="22"/>
        </w:rPr>
      </w:pPr>
      <w:r w:rsidRPr="00F51118">
        <w:rPr>
          <w:b/>
          <w:sz w:val="22"/>
          <w:szCs w:val="22"/>
        </w:rPr>
        <w:t>4.</w:t>
      </w:r>
      <w:r w:rsidRPr="00F51118">
        <w:rPr>
          <w:sz w:val="22"/>
          <w:szCs w:val="22"/>
        </w:rPr>
        <w:t xml:space="preserve"> Выбор способа формирования фонда капитального ремонта</w:t>
      </w:r>
    </w:p>
    <w:p w:rsidR="00F51118" w:rsidRPr="00F51118" w:rsidRDefault="00F51118" w:rsidP="00F51118">
      <w:pPr>
        <w:autoSpaceDE w:val="0"/>
        <w:autoSpaceDN w:val="0"/>
        <w:adjustRightInd w:val="0"/>
        <w:ind w:firstLine="567"/>
        <w:jc w:val="both"/>
        <w:rPr>
          <w:sz w:val="22"/>
          <w:szCs w:val="22"/>
        </w:rPr>
      </w:pPr>
      <w:r w:rsidRPr="00F51118">
        <w:rPr>
          <w:rFonts w:cs="Courier New"/>
          <w:sz w:val="22"/>
          <w:szCs w:val="22"/>
        </w:rPr>
        <w:t>- на специальном счете (перечисление взносов на капитальный ремонт на специальный счет)</w:t>
      </w:r>
      <w:r w:rsidRPr="00F51118">
        <w:rPr>
          <w:rFonts w:cs="Courier New"/>
          <w:bCs/>
          <w:sz w:val="22"/>
          <w:szCs w:val="22"/>
        </w:rPr>
        <w:t xml:space="preserve"> открытом на имя регионального оператора;</w:t>
      </w:r>
    </w:p>
    <w:p w:rsidR="00F51118" w:rsidRPr="00F51118" w:rsidRDefault="00F51118" w:rsidP="00F51118">
      <w:pPr>
        <w:autoSpaceDE w:val="0"/>
        <w:autoSpaceDN w:val="0"/>
        <w:adjustRightInd w:val="0"/>
        <w:ind w:firstLine="567"/>
        <w:jc w:val="both"/>
        <w:rPr>
          <w:rFonts w:cs="Courier New"/>
          <w:sz w:val="22"/>
          <w:szCs w:val="22"/>
        </w:rPr>
      </w:pPr>
      <w:r w:rsidRPr="00F51118">
        <w:rPr>
          <w:rFonts w:cs="Courier New"/>
          <w:sz w:val="22"/>
          <w:szCs w:val="22"/>
        </w:rPr>
        <w:t>- на общем счете регионального оператора.</w:t>
      </w:r>
    </w:p>
    <w:p w:rsidR="00F51118" w:rsidRPr="00F51118" w:rsidRDefault="00F51118" w:rsidP="00F51118">
      <w:pPr>
        <w:autoSpaceDE w:val="0"/>
        <w:autoSpaceDN w:val="0"/>
        <w:adjustRightInd w:val="0"/>
        <w:ind w:firstLine="426"/>
        <w:jc w:val="both"/>
        <w:rPr>
          <w:sz w:val="22"/>
          <w:szCs w:val="22"/>
        </w:rPr>
      </w:pPr>
      <w:r w:rsidRPr="00F51118">
        <w:rPr>
          <w:b/>
          <w:sz w:val="22"/>
          <w:szCs w:val="22"/>
        </w:rPr>
        <w:t>5.</w:t>
      </w:r>
      <w:r w:rsidRPr="00F51118">
        <w:rPr>
          <w:sz w:val="22"/>
          <w:szCs w:val="22"/>
        </w:rPr>
        <w:t xml:space="preserve"> Утверждение размера ежемесячного взноса собственников помещений на проведение капитального ремонта общего имущества в многоквартирном доме. </w:t>
      </w:r>
    </w:p>
    <w:p w:rsidR="00F51118" w:rsidRPr="00F51118" w:rsidRDefault="00F51118" w:rsidP="00F51118">
      <w:pPr>
        <w:autoSpaceDE w:val="0"/>
        <w:autoSpaceDN w:val="0"/>
        <w:adjustRightInd w:val="0"/>
        <w:ind w:firstLine="426"/>
        <w:jc w:val="both"/>
        <w:rPr>
          <w:sz w:val="22"/>
          <w:szCs w:val="22"/>
        </w:rPr>
      </w:pPr>
      <w:r w:rsidRPr="00F51118">
        <w:rPr>
          <w:b/>
          <w:sz w:val="22"/>
          <w:szCs w:val="22"/>
        </w:rPr>
        <w:t>6.</w:t>
      </w:r>
      <w:r w:rsidRPr="00F51118">
        <w:rPr>
          <w:sz w:val="22"/>
          <w:szCs w:val="22"/>
        </w:rPr>
        <w:t xml:space="preserve"> Утверждение перечня услуг (работ) по капитальному ремонту общего имущества многоквартирного дома в составе, предусмотренном региональной программой капитального ремонта. </w:t>
      </w:r>
    </w:p>
    <w:p w:rsidR="00F51118" w:rsidRPr="00F51118" w:rsidRDefault="00F51118" w:rsidP="00F51118">
      <w:pPr>
        <w:autoSpaceDE w:val="0"/>
        <w:autoSpaceDN w:val="0"/>
        <w:adjustRightInd w:val="0"/>
        <w:ind w:firstLine="426"/>
        <w:jc w:val="both"/>
        <w:rPr>
          <w:rFonts w:eastAsia="Calibri"/>
          <w:sz w:val="22"/>
          <w:szCs w:val="22"/>
          <w:lang w:eastAsia="en-US"/>
        </w:rPr>
      </w:pPr>
      <w:r w:rsidRPr="00F51118">
        <w:rPr>
          <w:rFonts w:eastAsia="Calibri"/>
          <w:sz w:val="22"/>
          <w:szCs w:val="22"/>
          <w:lang w:eastAsia="en-US"/>
        </w:rPr>
        <w:t>Перечень работ (услуг) по капитальному ремонту общего имущества  многоквартирного дома:</w:t>
      </w:r>
    </w:p>
    <w:p w:rsidR="00F51118" w:rsidRPr="00F51118" w:rsidRDefault="00F51118" w:rsidP="00F51118">
      <w:pPr>
        <w:autoSpaceDE w:val="0"/>
        <w:autoSpaceDN w:val="0"/>
        <w:adjustRightInd w:val="0"/>
        <w:ind w:firstLine="426"/>
        <w:jc w:val="both"/>
        <w:rPr>
          <w:rFonts w:eastAsia="Calibri"/>
          <w:sz w:val="22"/>
          <w:szCs w:val="22"/>
          <w:lang w:eastAsia="en-US"/>
        </w:rPr>
      </w:pPr>
      <w:r w:rsidRPr="00F51118">
        <w:rPr>
          <w:rFonts w:eastAsia="Calibri"/>
          <w:sz w:val="22"/>
          <w:szCs w:val="22"/>
          <w:lang w:eastAsia="en-US"/>
        </w:rPr>
        <w:t>- ремонт внутридомовых инженерных систем: электроснабжения, теплоснабжения, водоснабжения, водоотведения;</w:t>
      </w:r>
    </w:p>
    <w:p w:rsidR="00F51118" w:rsidRPr="00F51118" w:rsidRDefault="00F51118" w:rsidP="00F51118">
      <w:pPr>
        <w:autoSpaceDE w:val="0"/>
        <w:autoSpaceDN w:val="0"/>
        <w:adjustRightInd w:val="0"/>
        <w:ind w:firstLine="426"/>
        <w:jc w:val="both"/>
        <w:rPr>
          <w:rFonts w:eastAsia="Calibri"/>
          <w:sz w:val="22"/>
          <w:szCs w:val="22"/>
          <w:lang w:eastAsia="en-US"/>
        </w:rPr>
      </w:pPr>
      <w:r w:rsidRPr="00F51118">
        <w:rPr>
          <w:rFonts w:eastAsia="Calibri"/>
          <w:sz w:val="22"/>
          <w:szCs w:val="22"/>
          <w:lang w:eastAsia="en-US"/>
        </w:rPr>
        <w:t>- ремонт или замену лифтового оборудования, признанного непригодным для эксплуатации, ремонт лифтовых шахт;</w:t>
      </w:r>
    </w:p>
    <w:p w:rsidR="00F51118" w:rsidRPr="00F51118" w:rsidRDefault="00F51118" w:rsidP="00F51118">
      <w:pPr>
        <w:autoSpaceDE w:val="0"/>
        <w:autoSpaceDN w:val="0"/>
        <w:adjustRightInd w:val="0"/>
        <w:ind w:firstLine="426"/>
        <w:jc w:val="both"/>
        <w:rPr>
          <w:rFonts w:eastAsia="Calibri"/>
          <w:sz w:val="22"/>
          <w:szCs w:val="22"/>
          <w:lang w:eastAsia="en-US"/>
        </w:rPr>
      </w:pPr>
      <w:r w:rsidRPr="00F51118">
        <w:rPr>
          <w:rFonts w:eastAsia="Calibri"/>
          <w:sz w:val="22"/>
          <w:szCs w:val="22"/>
          <w:lang w:eastAsia="en-US"/>
        </w:rPr>
        <w:t>-  ремонт крыши;</w:t>
      </w:r>
    </w:p>
    <w:p w:rsidR="00F51118" w:rsidRPr="00F51118" w:rsidRDefault="00F51118" w:rsidP="00F51118">
      <w:pPr>
        <w:autoSpaceDE w:val="0"/>
        <w:autoSpaceDN w:val="0"/>
        <w:adjustRightInd w:val="0"/>
        <w:ind w:firstLine="426"/>
        <w:jc w:val="both"/>
        <w:rPr>
          <w:rFonts w:eastAsia="Calibri"/>
          <w:sz w:val="22"/>
          <w:szCs w:val="22"/>
          <w:lang w:eastAsia="en-US"/>
        </w:rPr>
      </w:pPr>
      <w:r w:rsidRPr="00F51118">
        <w:rPr>
          <w:rFonts w:eastAsia="Calibri"/>
          <w:sz w:val="22"/>
          <w:szCs w:val="22"/>
          <w:lang w:eastAsia="en-US"/>
        </w:rPr>
        <w:t>- ремонт подвальных помещений, относящихся к общему имуществу в многоквартирном доме;</w:t>
      </w:r>
    </w:p>
    <w:p w:rsidR="00F51118" w:rsidRPr="00F51118" w:rsidRDefault="00F51118" w:rsidP="00F51118">
      <w:pPr>
        <w:autoSpaceDE w:val="0"/>
        <w:autoSpaceDN w:val="0"/>
        <w:adjustRightInd w:val="0"/>
        <w:ind w:firstLine="426"/>
        <w:jc w:val="both"/>
        <w:rPr>
          <w:rFonts w:eastAsia="Calibri"/>
          <w:sz w:val="22"/>
          <w:szCs w:val="22"/>
          <w:lang w:eastAsia="en-US"/>
        </w:rPr>
      </w:pPr>
      <w:r w:rsidRPr="00F51118">
        <w:rPr>
          <w:rFonts w:eastAsia="Calibri"/>
          <w:sz w:val="22"/>
          <w:szCs w:val="22"/>
          <w:lang w:eastAsia="en-US"/>
        </w:rPr>
        <w:t>-  ремонт фасада;</w:t>
      </w:r>
    </w:p>
    <w:p w:rsidR="00F51118" w:rsidRPr="00F51118" w:rsidRDefault="00F51118" w:rsidP="00F51118">
      <w:pPr>
        <w:autoSpaceDE w:val="0"/>
        <w:autoSpaceDN w:val="0"/>
        <w:adjustRightInd w:val="0"/>
        <w:ind w:firstLine="426"/>
        <w:jc w:val="both"/>
        <w:rPr>
          <w:rFonts w:eastAsia="Calibri"/>
          <w:sz w:val="22"/>
          <w:szCs w:val="22"/>
          <w:lang w:eastAsia="en-US"/>
        </w:rPr>
      </w:pPr>
      <w:r w:rsidRPr="00F51118">
        <w:rPr>
          <w:rFonts w:eastAsia="Calibri"/>
          <w:sz w:val="22"/>
          <w:szCs w:val="22"/>
          <w:lang w:eastAsia="en-US"/>
        </w:rPr>
        <w:t>-  ремонт фундамента многоквартирного дома.</w:t>
      </w:r>
    </w:p>
    <w:p w:rsidR="00F51118" w:rsidRPr="00F51118" w:rsidRDefault="00F51118" w:rsidP="00F51118">
      <w:pPr>
        <w:ind w:firstLine="426"/>
        <w:jc w:val="both"/>
        <w:rPr>
          <w:rFonts w:eastAsia="Calibri"/>
          <w:sz w:val="22"/>
          <w:szCs w:val="22"/>
          <w:lang w:eastAsia="en-US"/>
        </w:rPr>
      </w:pPr>
      <w:r w:rsidRPr="00F51118">
        <w:rPr>
          <w:rFonts w:eastAsia="Calibri"/>
          <w:b/>
          <w:sz w:val="22"/>
          <w:szCs w:val="22"/>
        </w:rPr>
        <w:t>7.</w:t>
      </w:r>
      <w:r w:rsidRPr="00F51118">
        <w:rPr>
          <w:rFonts w:eastAsia="Calibri"/>
          <w:sz w:val="22"/>
          <w:szCs w:val="22"/>
        </w:rPr>
        <w:t xml:space="preserve"> Определение владельца специального счета многоквартирного дома, расположенного по адресу: Московская обл., г. Котельники, ул. Кузьминская, д. № 11 и лица, уполномоченного на совершение операций с денежными средствами, находящимися на специальном счете.</w:t>
      </w:r>
    </w:p>
    <w:p w:rsidR="00F51118" w:rsidRPr="00F51118" w:rsidRDefault="00F51118" w:rsidP="00F51118">
      <w:pPr>
        <w:autoSpaceDE w:val="0"/>
        <w:autoSpaceDN w:val="0"/>
        <w:adjustRightInd w:val="0"/>
        <w:ind w:firstLine="426"/>
        <w:jc w:val="both"/>
        <w:rPr>
          <w:sz w:val="22"/>
          <w:szCs w:val="22"/>
        </w:rPr>
      </w:pPr>
      <w:r w:rsidRPr="00F51118">
        <w:rPr>
          <w:b/>
          <w:sz w:val="22"/>
          <w:szCs w:val="22"/>
        </w:rPr>
        <w:t xml:space="preserve">8.   </w:t>
      </w:r>
      <w:r w:rsidRPr="00F51118">
        <w:rPr>
          <w:sz w:val="22"/>
          <w:szCs w:val="22"/>
        </w:rPr>
        <w:t>Выбор кредитной организации для открытия специального счета.</w:t>
      </w:r>
    </w:p>
    <w:p w:rsidR="00F51118" w:rsidRPr="00F51118" w:rsidRDefault="00F51118" w:rsidP="00F51118">
      <w:pPr>
        <w:autoSpaceDE w:val="0"/>
        <w:autoSpaceDN w:val="0"/>
        <w:adjustRightInd w:val="0"/>
        <w:ind w:firstLine="426"/>
        <w:jc w:val="both"/>
        <w:rPr>
          <w:sz w:val="22"/>
          <w:szCs w:val="22"/>
        </w:rPr>
      </w:pPr>
      <w:r w:rsidRPr="00F51118">
        <w:rPr>
          <w:b/>
          <w:sz w:val="22"/>
          <w:szCs w:val="22"/>
        </w:rPr>
        <w:t>9.</w:t>
      </w:r>
      <w:r w:rsidRPr="00F51118">
        <w:rPr>
          <w:sz w:val="22"/>
          <w:szCs w:val="22"/>
        </w:rPr>
        <w:t xml:space="preserve"> </w:t>
      </w:r>
      <w:r w:rsidRPr="00F51118">
        <w:rPr>
          <w:rFonts w:cs="Courier New"/>
          <w:sz w:val="22"/>
          <w:szCs w:val="22"/>
        </w:rPr>
        <w:t>Заключение с Региональным оператором – некоммерческой организацией «Фонд капитального ремонта общего имущества многоквартирных домов» в лице Генерального директора Чернышина А.В. – договора о формировании фонда капитального ремонта и об организации проведения  капитального ремонта по форме согласно проекту договора, предложенного Региональным оператором.</w:t>
      </w:r>
    </w:p>
    <w:p w:rsidR="00F51118" w:rsidRPr="00F51118" w:rsidRDefault="00F51118" w:rsidP="00F51118">
      <w:pPr>
        <w:autoSpaceDE w:val="0"/>
        <w:autoSpaceDN w:val="0"/>
        <w:adjustRightInd w:val="0"/>
        <w:ind w:firstLine="426"/>
        <w:jc w:val="both"/>
        <w:rPr>
          <w:sz w:val="22"/>
          <w:szCs w:val="22"/>
        </w:rPr>
      </w:pPr>
      <w:r w:rsidRPr="00F51118">
        <w:rPr>
          <w:b/>
          <w:sz w:val="22"/>
          <w:szCs w:val="22"/>
        </w:rPr>
        <w:t>10.</w:t>
      </w:r>
      <w:r w:rsidRPr="00F51118">
        <w:rPr>
          <w:sz w:val="22"/>
          <w:szCs w:val="22"/>
        </w:rPr>
        <w:t xml:space="preserve"> </w:t>
      </w:r>
      <w:proofErr w:type="gramStart"/>
      <w:r w:rsidRPr="00F51118">
        <w:rPr>
          <w:sz w:val="22"/>
          <w:szCs w:val="22"/>
        </w:rPr>
        <w:t>Принятие решения о лице, уполномоченном представлять интересы собственников многоквартирного дома при взаимодействии с региональным оператором по вопросам обеспечения организации проведения капитального ремонта и приемки работ по капитальному ремонту общего имущества многоквартирного дома, в том числе с правом заключения договора с региональным оператором о формировании фонда капитального ремонта и об организации проведения капитального ремонта.</w:t>
      </w:r>
      <w:proofErr w:type="gramEnd"/>
    </w:p>
    <w:p w:rsidR="00F51118" w:rsidRPr="00F51118" w:rsidRDefault="00F51118" w:rsidP="00F51118">
      <w:pPr>
        <w:autoSpaceDE w:val="0"/>
        <w:autoSpaceDN w:val="0"/>
        <w:adjustRightInd w:val="0"/>
        <w:ind w:firstLine="426"/>
        <w:jc w:val="both"/>
        <w:rPr>
          <w:sz w:val="22"/>
          <w:szCs w:val="22"/>
        </w:rPr>
      </w:pPr>
      <w:r w:rsidRPr="00F51118">
        <w:rPr>
          <w:b/>
          <w:sz w:val="22"/>
          <w:szCs w:val="22"/>
        </w:rPr>
        <w:t>11.</w:t>
      </w:r>
      <w:r w:rsidRPr="00F51118">
        <w:rPr>
          <w:sz w:val="22"/>
          <w:szCs w:val="22"/>
        </w:rPr>
        <w:t xml:space="preserve"> Утверждение действующего тарифа на содержание и текущий ремонт помещений на 2014 год.</w:t>
      </w:r>
    </w:p>
    <w:p w:rsidR="00F51118" w:rsidRPr="00F51118" w:rsidRDefault="00F51118" w:rsidP="00F51118">
      <w:pPr>
        <w:autoSpaceDE w:val="0"/>
        <w:autoSpaceDN w:val="0"/>
        <w:adjustRightInd w:val="0"/>
        <w:ind w:firstLine="426"/>
        <w:jc w:val="both"/>
        <w:rPr>
          <w:sz w:val="22"/>
          <w:szCs w:val="22"/>
        </w:rPr>
      </w:pPr>
      <w:r w:rsidRPr="00F51118">
        <w:rPr>
          <w:b/>
          <w:sz w:val="22"/>
          <w:szCs w:val="22"/>
        </w:rPr>
        <w:t>12.</w:t>
      </w:r>
      <w:r w:rsidRPr="00F51118">
        <w:rPr>
          <w:sz w:val="22"/>
          <w:szCs w:val="22"/>
        </w:rPr>
        <w:t xml:space="preserve"> Утверждение Положения о Совете многоквартирного дома.</w:t>
      </w:r>
    </w:p>
    <w:p w:rsidR="00F51118" w:rsidRPr="00F51118" w:rsidRDefault="00F51118" w:rsidP="00F51118">
      <w:pPr>
        <w:autoSpaceDE w:val="0"/>
        <w:autoSpaceDN w:val="0"/>
        <w:adjustRightInd w:val="0"/>
        <w:ind w:firstLine="426"/>
        <w:jc w:val="both"/>
        <w:rPr>
          <w:sz w:val="22"/>
          <w:szCs w:val="22"/>
        </w:rPr>
      </w:pPr>
      <w:r w:rsidRPr="00F51118">
        <w:rPr>
          <w:b/>
          <w:sz w:val="22"/>
          <w:szCs w:val="22"/>
        </w:rPr>
        <w:t>13.</w:t>
      </w:r>
      <w:r w:rsidRPr="00F51118">
        <w:rPr>
          <w:sz w:val="22"/>
          <w:szCs w:val="22"/>
        </w:rPr>
        <w:t xml:space="preserve"> Избрание членов совета многоквартирного дома.</w:t>
      </w:r>
    </w:p>
    <w:p w:rsidR="00F51118" w:rsidRPr="00F51118" w:rsidRDefault="00F51118" w:rsidP="00F51118">
      <w:pPr>
        <w:autoSpaceDE w:val="0"/>
        <w:autoSpaceDN w:val="0"/>
        <w:adjustRightInd w:val="0"/>
        <w:ind w:firstLine="426"/>
        <w:jc w:val="both"/>
        <w:rPr>
          <w:sz w:val="22"/>
          <w:szCs w:val="22"/>
        </w:rPr>
      </w:pPr>
      <w:r w:rsidRPr="00F51118">
        <w:rPr>
          <w:b/>
          <w:sz w:val="22"/>
          <w:szCs w:val="22"/>
        </w:rPr>
        <w:t>14.</w:t>
      </w:r>
      <w:r w:rsidRPr="00F51118">
        <w:rPr>
          <w:sz w:val="22"/>
          <w:szCs w:val="22"/>
        </w:rPr>
        <w:t xml:space="preserve"> Избрание председателя совета многоквартирного дома.</w:t>
      </w:r>
    </w:p>
    <w:p w:rsidR="00F51118" w:rsidRPr="00F51118" w:rsidRDefault="00F51118" w:rsidP="00F51118">
      <w:pPr>
        <w:autoSpaceDE w:val="0"/>
        <w:autoSpaceDN w:val="0"/>
        <w:adjustRightInd w:val="0"/>
        <w:ind w:firstLine="426"/>
        <w:jc w:val="both"/>
        <w:rPr>
          <w:sz w:val="22"/>
          <w:szCs w:val="22"/>
        </w:rPr>
      </w:pPr>
      <w:r w:rsidRPr="00F51118">
        <w:rPr>
          <w:b/>
          <w:sz w:val="22"/>
          <w:szCs w:val="22"/>
        </w:rPr>
        <w:t>15.</w:t>
      </w:r>
      <w:r w:rsidRPr="00F51118">
        <w:rPr>
          <w:sz w:val="22"/>
          <w:szCs w:val="22"/>
        </w:rPr>
        <w:t xml:space="preserve"> Начисление размера платы за коммунальную услугу централизованное отопление.</w:t>
      </w:r>
    </w:p>
    <w:p w:rsidR="00F51118" w:rsidRPr="00F51118" w:rsidRDefault="00F51118" w:rsidP="00F51118">
      <w:pPr>
        <w:autoSpaceDE w:val="0"/>
        <w:autoSpaceDN w:val="0"/>
        <w:adjustRightInd w:val="0"/>
        <w:ind w:firstLine="426"/>
        <w:jc w:val="both"/>
        <w:rPr>
          <w:sz w:val="22"/>
          <w:szCs w:val="22"/>
        </w:rPr>
      </w:pPr>
      <w:r w:rsidRPr="00F51118">
        <w:rPr>
          <w:b/>
          <w:sz w:val="22"/>
          <w:szCs w:val="22"/>
        </w:rPr>
        <w:lastRenderedPageBreak/>
        <w:t>16.</w:t>
      </w:r>
      <w:r w:rsidRPr="00F51118">
        <w:rPr>
          <w:sz w:val="22"/>
          <w:szCs w:val="22"/>
        </w:rPr>
        <w:t xml:space="preserve"> Начисление размера платы за коммунальные услуги холодного, горячего водоснабжения и водоотведения.</w:t>
      </w:r>
    </w:p>
    <w:p w:rsidR="00F51118" w:rsidRPr="00F51118" w:rsidRDefault="00F51118" w:rsidP="00F51118">
      <w:pPr>
        <w:autoSpaceDE w:val="0"/>
        <w:autoSpaceDN w:val="0"/>
        <w:adjustRightInd w:val="0"/>
        <w:ind w:firstLine="426"/>
        <w:jc w:val="both"/>
        <w:rPr>
          <w:sz w:val="22"/>
          <w:szCs w:val="22"/>
        </w:rPr>
      </w:pPr>
      <w:r w:rsidRPr="00F51118">
        <w:rPr>
          <w:b/>
          <w:sz w:val="22"/>
          <w:szCs w:val="22"/>
        </w:rPr>
        <w:t>17.</w:t>
      </w:r>
      <w:r w:rsidRPr="00F51118">
        <w:rPr>
          <w:sz w:val="22"/>
          <w:szCs w:val="22"/>
        </w:rPr>
        <w:t xml:space="preserve"> Порядок работы с незаконно проживающими и (незарегистрированными) потребителями и порядок начисления платы за коммунальные услуги таким потребителям.</w:t>
      </w:r>
    </w:p>
    <w:p w:rsidR="00F51118" w:rsidRPr="00F51118" w:rsidRDefault="00F51118" w:rsidP="00F51118">
      <w:pPr>
        <w:autoSpaceDE w:val="0"/>
        <w:autoSpaceDN w:val="0"/>
        <w:adjustRightInd w:val="0"/>
        <w:ind w:firstLine="426"/>
        <w:jc w:val="both"/>
        <w:rPr>
          <w:sz w:val="22"/>
          <w:szCs w:val="22"/>
        </w:rPr>
      </w:pPr>
      <w:r w:rsidRPr="00F51118">
        <w:rPr>
          <w:b/>
          <w:sz w:val="22"/>
          <w:szCs w:val="22"/>
        </w:rPr>
        <w:t>18.</w:t>
      </w:r>
      <w:r w:rsidRPr="00F51118">
        <w:rPr>
          <w:sz w:val="22"/>
          <w:szCs w:val="22"/>
        </w:rPr>
        <w:t xml:space="preserve"> Проведение общих собраний собственников помещений в многоквартирном доме в форме заочного голосования.</w:t>
      </w:r>
    </w:p>
    <w:p w:rsidR="00F51118" w:rsidRPr="00F51118" w:rsidRDefault="00F51118" w:rsidP="00F51118">
      <w:pPr>
        <w:ind w:firstLine="426"/>
        <w:jc w:val="both"/>
        <w:outlineLvl w:val="2"/>
        <w:rPr>
          <w:sz w:val="22"/>
          <w:szCs w:val="22"/>
        </w:rPr>
      </w:pPr>
      <w:r w:rsidRPr="00F51118">
        <w:rPr>
          <w:b/>
          <w:sz w:val="22"/>
          <w:szCs w:val="22"/>
        </w:rPr>
        <w:t>19.</w:t>
      </w:r>
      <w:r w:rsidRPr="00F51118">
        <w:rPr>
          <w:sz w:val="22"/>
          <w:szCs w:val="22"/>
        </w:rPr>
        <w:t xml:space="preserve"> </w:t>
      </w:r>
      <w:r w:rsidRPr="00F51118">
        <w:rPr>
          <w:rFonts w:ascii="Droid Sans" w:hAnsi="Droid Sans"/>
          <w:sz w:val="22"/>
          <w:szCs w:val="22"/>
        </w:rPr>
        <w:t xml:space="preserve">Определение места для размещения уведомления о решении, принятом общим собранием </w:t>
      </w:r>
      <w:r w:rsidRPr="00F51118">
        <w:rPr>
          <w:rFonts w:ascii="Droid Sans" w:hAnsi="Droid Sans" w:hint="eastAsia"/>
          <w:sz w:val="22"/>
          <w:szCs w:val="22"/>
        </w:rPr>
        <w:t>собственников</w:t>
      </w:r>
      <w:r w:rsidRPr="00F51118">
        <w:rPr>
          <w:rFonts w:ascii="Droid Sans" w:hAnsi="Droid Sans"/>
          <w:sz w:val="22"/>
          <w:szCs w:val="22"/>
        </w:rPr>
        <w:t xml:space="preserve"> помещений в многоквартирном доме, и итогах голосования.</w:t>
      </w:r>
    </w:p>
    <w:p w:rsidR="00F51118" w:rsidRPr="00F51118" w:rsidRDefault="00F51118" w:rsidP="00F51118">
      <w:pPr>
        <w:ind w:firstLine="426"/>
        <w:jc w:val="both"/>
        <w:rPr>
          <w:sz w:val="22"/>
          <w:szCs w:val="22"/>
        </w:rPr>
      </w:pPr>
      <w:r w:rsidRPr="00F51118">
        <w:rPr>
          <w:rFonts w:eastAsiaTheme="minorHAnsi"/>
          <w:b/>
          <w:sz w:val="22"/>
          <w:szCs w:val="22"/>
          <w:lang w:eastAsia="en-US"/>
        </w:rPr>
        <w:t>20.</w:t>
      </w:r>
      <w:r w:rsidRPr="00F51118">
        <w:rPr>
          <w:rFonts w:eastAsiaTheme="minorHAnsi"/>
          <w:sz w:val="22"/>
          <w:szCs w:val="22"/>
          <w:lang w:eastAsia="en-US"/>
        </w:rPr>
        <w:t xml:space="preserve"> </w:t>
      </w:r>
      <w:r w:rsidRPr="00F51118">
        <w:rPr>
          <w:sz w:val="22"/>
          <w:szCs w:val="22"/>
        </w:rPr>
        <w:t xml:space="preserve">Утверждение </w:t>
      </w:r>
      <w:proofErr w:type="gramStart"/>
      <w:r w:rsidRPr="00F51118">
        <w:rPr>
          <w:sz w:val="22"/>
          <w:szCs w:val="22"/>
        </w:rPr>
        <w:t>места хранения материалов внеочередного общего собрания собственников</w:t>
      </w:r>
      <w:proofErr w:type="gramEnd"/>
      <w:r w:rsidRPr="00F51118">
        <w:rPr>
          <w:sz w:val="22"/>
          <w:szCs w:val="22"/>
        </w:rPr>
        <w:t>.</w:t>
      </w:r>
    </w:p>
    <w:p w:rsidR="00F51118" w:rsidRPr="00F51118" w:rsidRDefault="00F51118" w:rsidP="00F51118">
      <w:pPr>
        <w:autoSpaceDE w:val="0"/>
        <w:autoSpaceDN w:val="0"/>
        <w:adjustRightInd w:val="0"/>
        <w:ind w:firstLine="426"/>
        <w:jc w:val="both"/>
        <w:rPr>
          <w:sz w:val="22"/>
          <w:szCs w:val="22"/>
        </w:rPr>
      </w:pPr>
    </w:p>
    <w:p w:rsidR="00F51118" w:rsidRPr="00F51118" w:rsidRDefault="00F51118" w:rsidP="00F51118">
      <w:pPr>
        <w:ind w:left="426"/>
        <w:jc w:val="center"/>
        <w:rPr>
          <w:b/>
          <w:sz w:val="22"/>
          <w:szCs w:val="22"/>
        </w:rPr>
      </w:pPr>
      <w:r w:rsidRPr="00F51118">
        <w:rPr>
          <w:b/>
          <w:sz w:val="22"/>
          <w:szCs w:val="22"/>
        </w:rPr>
        <w:t>Решения собственников</w:t>
      </w: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1. </w:t>
      </w:r>
      <w:r w:rsidRPr="00F51118">
        <w:rPr>
          <w:sz w:val="22"/>
          <w:szCs w:val="22"/>
        </w:rPr>
        <w:t>Избрание председателя внеочередного общего собрания собственников.</w:t>
      </w:r>
    </w:p>
    <w:p w:rsidR="00F51118" w:rsidRPr="00F51118" w:rsidRDefault="00F51118" w:rsidP="00F51118">
      <w:pPr>
        <w:jc w:val="both"/>
        <w:rPr>
          <w:sz w:val="22"/>
          <w:szCs w:val="22"/>
        </w:rPr>
      </w:pPr>
      <w:r w:rsidRPr="00F51118">
        <w:rPr>
          <w:sz w:val="22"/>
          <w:szCs w:val="22"/>
        </w:rPr>
        <w:t>По первому вопросу повестки дня собственники помещений</w:t>
      </w:r>
    </w:p>
    <w:p w:rsidR="00F51118" w:rsidRPr="00F51118" w:rsidRDefault="00F51118" w:rsidP="00F51118">
      <w:pPr>
        <w:jc w:val="both"/>
        <w:rPr>
          <w:b/>
          <w:bCs/>
          <w:sz w:val="22"/>
          <w:szCs w:val="22"/>
        </w:rPr>
      </w:pPr>
      <w:r w:rsidRPr="00F51118">
        <w:rPr>
          <w:b/>
          <w:sz w:val="22"/>
          <w:szCs w:val="22"/>
        </w:rPr>
        <w:t>ПОСТАНОВИЛИ:</w:t>
      </w:r>
      <w:r w:rsidRPr="00F51118">
        <w:rPr>
          <w:sz w:val="22"/>
          <w:szCs w:val="22"/>
        </w:rPr>
        <w:t xml:space="preserve"> Избрать председателем внеочередного общего собрания собственников Назарову Елену Валериевну – собственника кв. №147.</w:t>
      </w:r>
    </w:p>
    <w:p w:rsidR="00F51118" w:rsidRPr="00F51118" w:rsidRDefault="00F51118" w:rsidP="00F51118">
      <w:pPr>
        <w:jc w:val="both"/>
        <w:rPr>
          <w:bCs/>
          <w:sz w:val="22"/>
          <w:szCs w:val="22"/>
        </w:rPr>
      </w:pPr>
      <w:r w:rsidRPr="00F51118">
        <w:rPr>
          <w:bCs/>
          <w:sz w:val="22"/>
          <w:szCs w:val="22"/>
        </w:rPr>
        <w:t>Голосовали: за – 87,5% голосов;   против – 1,5% голосов;   воздержались – 11% голосов.</w:t>
      </w:r>
    </w:p>
    <w:p w:rsidR="00F51118" w:rsidRPr="00F51118" w:rsidRDefault="00F51118" w:rsidP="00F51118">
      <w:pPr>
        <w:jc w:val="both"/>
        <w:rPr>
          <w:b/>
          <w:bCs/>
          <w:sz w:val="22"/>
          <w:szCs w:val="22"/>
        </w:rPr>
      </w:pPr>
      <w:r w:rsidRPr="00F51118">
        <w:rPr>
          <w:b/>
          <w:bCs/>
          <w:sz w:val="22"/>
          <w:szCs w:val="22"/>
        </w:rPr>
        <w:t>Решение по первому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2. </w:t>
      </w:r>
      <w:r w:rsidRPr="00F51118">
        <w:rPr>
          <w:sz w:val="22"/>
          <w:szCs w:val="22"/>
        </w:rPr>
        <w:t>Избрание секретаря внеочередного общего собрания собственников.</w:t>
      </w:r>
    </w:p>
    <w:p w:rsidR="00F51118" w:rsidRPr="00F51118" w:rsidRDefault="00F51118" w:rsidP="00F51118">
      <w:pPr>
        <w:jc w:val="both"/>
        <w:rPr>
          <w:sz w:val="22"/>
          <w:szCs w:val="22"/>
        </w:rPr>
      </w:pPr>
      <w:r w:rsidRPr="00F51118">
        <w:rPr>
          <w:sz w:val="22"/>
          <w:szCs w:val="22"/>
        </w:rPr>
        <w:t>По второму вопросу повестки дня собственники помещений</w:t>
      </w:r>
    </w:p>
    <w:p w:rsidR="00F51118" w:rsidRPr="00F51118" w:rsidRDefault="00F51118" w:rsidP="00F51118">
      <w:pPr>
        <w:jc w:val="both"/>
        <w:rPr>
          <w:b/>
          <w:bCs/>
          <w:sz w:val="22"/>
          <w:szCs w:val="22"/>
        </w:rPr>
      </w:pPr>
      <w:r w:rsidRPr="00F51118">
        <w:rPr>
          <w:b/>
          <w:sz w:val="22"/>
          <w:szCs w:val="22"/>
        </w:rPr>
        <w:t>ПОСТАНОВИЛИ:</w:t>
      </w:r>
      <w:r w:rsidRPr="00F51118">
        <w:rPr>
          <w:sz w:val="22"/>
          <w:szCs w:val="22"/>
        </w:rPr>
        <w:t xml:space="preserve"> Избрать секретарем внеочередного общего собрания собственников Абросимову Татьяну Викторовну - собственника кв. №358.</w:t>
      </w:r>
    </w:p>
    <w:p w:rsidR="00F51118" w:rsidRPr="00F51118" w:rsidRDefault="00F51118" w:rsidP="00F51118">
      <w:pPr>
        <w:jc w:val="both"/>
        <w:rPr>
          <w:bCs/>
          <w:sz w:val="22"/>
          <w:szCs w:val="22"/>
        </w:rPr>
      </w:pPr>
      <w:r w:rsidRPr="00F51118">
        <w:rPr>
          <w:bCs/>
          <w:sz w:val="22"/>
          <w:szCs w:val="22"/>
        </w:rPr>
        <w:t>Голосовали: за – 88% голосов;   против – 1% голосов;   воздержались – 11% голосов.</w:t>
      </w:r>
    </w:p>
    <w:p w:rsidR="00F51118" w:rsidRPr="00F51118" w:rsidRDefault="00F51118" w:rsidP="00F51118">
      <w:pPr>
        <w:jc w:val="both"/>
        <w:rPr>
          <w:b/>
          <w:bCs/>
          <w:sz w:val="22"/>
          <w:szCs w:val="22"/>
        </w:rPr>
      </w:pPr>
      <w:r w:rsidRPr="00F51118">
        <w:rPr>
          <w:b/>
          <w:bCs/>
          <w:sz w:val="22"/>
          <w:szCs w:val="22"/>
        </w:rPr>
        <w:t>Решение по второму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jc w:val="both"/>
        <w:rPr>
          <w:sz w:val="22"/>
          <w:szCs w:val="22"/>
        </w:rPr>
      </w:pPr>
      <w:r w:rsidRPr="00F51118">
        <w:rPr>
          <w:b/>
          <w:sz w:val="22"/>
          <w:szCs w:val="22"/>
        </w:rPr>
        <w:t xml:space="preserve">Вопрос 3. </w:t>
      </w:r>
      <w:r w:rsidRPr="00F51118">
        <w:rPr>
          <w:sz w:val="22"/>
          <w:szCs w:val="22"/>
        </w:rPr>
        <w:t>Утверждение состава счётной комиссии внеочередного общего собрания собственников.</w:t>
      </w:r>
    </w:p>
    <w:p w:rsidR="00F51118" w:rsidRPr="00F51118" w:rsidRDefault="00F51118" w:rsidP="00F51118">
      <w:pPr>
        <w:jc w:val="both"/>
        <w:rPr>
          <w:sz w:val="22"/>
          <w:szCs w:val="22"/>
        </w:rPr>
      </w:pPr>
      <w:r w:rsidRPr="00F51118">
        <w:rPr>
          <w:sz w:val="22"/>
          <w:szCs w:val="22"/>
        </w:rPr>
        <w:t>По третьему вопросу повестки дня собственники помещений</w:t>
      </w:r>
    </w:p>
    <w:p w:rsidR="00F51118" w:rsidRPr="00F51118" w:rsidRDefault="00F51118" w:rsidP="00F51118">
      <w:pPr>
        <w:pStyle w:val="ConsNonformat"/>
        <w:jc w:val="both"/>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rFonts w:ascii="Times New Roman" w:hAnsi="Times New Roman" w:cs="Times New Roman"/>
          <w:sz w:val="22"/>
          <w:szCs w:val="22"/>
        </w:rPr>
        <w:t xml:space="preserve"> Включить в состав счетной комиссии внеочередного общего собрания собственников:</w:t>
      </w:r>
    </w:p>
    <w:p w:rsidR="00F51118" w:rsidRPr="00F51118" w:rsidRDefault="00F51118" w:rsidP="00F51118">
      <w:pPr>
        <w:autoSpaceDE w:val="0"/>
        <w:autoSpaceDN w:val="0"/>
        <w:adjustRightInd w:val="0"/>
        <w:jc w:val="both"/>
        <w:rPr>
          <w:sz w:val="22"/>
          <w:szCs w:val="22"/>
        </w:rPr>
      </w:pPr>
      <w:r w:rsidRPr="00F51118">
        <w:rPr>
          <w:sz w:val="22"/>
          <w:szCs w:val="22"/>
        </w:rPr>
        <w:t xml:space="preserve">-  </w:t>
      </w:r>
      <w:proofErr w:type="spellStart"/>
      <w:r w:rsidRPr="00F51118">
        <w:rPr>
          <w:sz w:val="22"/>
          <w:szCs w:val="22"/>
        </w:rPr>
        <w:t>Курчанова</w:t>
      </w:r>
      <w:proofErr w:type="spellEnd"/>
      <w:r w:rsidRPr="00F51118">
        <w:rPr>
          <w:sz w:val="22"/>
          <w:szCs w:val="22"/>
        </w:rPr>
        <w:t xml:space="preserve"> Романа Сергеевича кв. №103;</w:t>
      </w:r>
    </w:p>
    <w:p w:rsidR="00F51118" w:rsidRPr="00F51118" w:rsidRDefault="00F51118" w:rsidP="00F51118">
      <w:pPr>
        <w:autoSpaceDE w:val="0"/>
        <w:autoSpaceDN w:val="0"/>
        <w:adjustRightInd w:val="0"/>
        <w:jc w:val="both"/>
        <w:rPr>
          <w:sz w:val="22"/>
          <w:szCs w:val="22"/>
        </w:rPr>
      </w:pPr>
      <w:r w:rsidRPr="00F51118">
        <w:rPr>
          <w:sz w:val="22"/>
          <w:szCs w:val="22"/>
        </w:rPr>
        <w:t xml:space="preserve">- </w:t>
      </w:r>
      <w:proofErr w:type="spellStart"/>
      <w:r w:rsidRPr="00F51118">
        <w:rPr>
          <w:sz w:val="22"/>
          <w:szCs w:val="22"/>
        </w:rPr>
        <w:t>Латыпову</w:t>
      </w:r>
      <w:proofErr w:type="spellEnd"/>
      <w:r w:rsidRPr="00F51118">
        <w:rPr>
          <w:sz w:val="22"/>
          <w:szCs w:val="22"/>
        </w:rPr>
        <w:t xml:space="preserve"> </w:t>
      </w:r>
      <w:proofErr w:type="spellStart"/>
      <w:r w:rsidRPr="00F51118">
        <w:rPr>
          <w:sz w:val="22"/>
          <w:szCs w:val="22"/>
        </w:rPr>
        <w:t>Ляйлю</w:t>
      </w:r>
      <w:proofErr w:type="spellEnd"/>
      <w:r w:rsidRPr="00F51118">
        <w:rPr>
          <w:sz w:val="22"/>
          <w:szCs w:val="22"/>
        </w:rPr>
        <w:t xml:space="preserve"> </w:t>
      </w:r>
      <w:proofErr w:type="spellStart"/>
      <w:r w:rsidRPr="00F51118">
        <w:rPr>
          <w:sz w:val="22"/>
          <w:szCs w:val="22"/>
        </w:rPr>
        <w:t>Заретдиновну</w:t>
      </w:r>
      <w:proofErr w:type="spellEnd"/>
      <w:r w:rsidRPr="00F51118">
        <w:rPr>
          <w:sz w:val="22"/>
          <w:szCs w:val="22"/>
        </w:rPr>
        <w:t xml:space="preserve"> – кв. №55.</w:t>
      </w:r>
    </w:p>
    <w:p w:rsidR="00F51118" w:rsidRPr="00F51118" w:rsidRDefault="00F51118" w:rsidP="00F51118">
      <w:pPr>
        <w:jc w:val="both"/>
        <w:rPr>
          <w:bCs/>
          <w:sz w:val="22"/>
          <w:szCs w:val="22"/>
        </w:rPr>
      </w:pPr>
      <w:r w:rsidRPr="00F51118">
        <w:rPr>
          <w:bCs/>
          <w:sz w:val="22"/>
          <w:szCs w:val="22"/>
        </w:rPr>
        <w:t>Голосовали: за – 88% голосов;   против – 1% голосов;   воздержались – 11% голосов.</w:t>
      </w:r>
    </w:p>
    <w:p w:rsidR="00F51118" w:rsidRPr="00F51118" w:rsidRDefault="00F51118" w:rsidP="00F51118">
      <w:pPr>
        <w:jc w:val="both"/>
        <w:rPr>
          <w:b/>
          <w:bCs/>
          <w:sz w:val="22"/>
          <w:szCs w:val="22"/>
        </w:rPr>
      </w:pPr>
      <w:r w:rsidRPr="00F51118">
        <w:rPr>
          <w:b/>
          <w:bCs/>
          <w:sz w:val="22"/>
          <w:szCs w:val="22"/>
        </w:rPr>
        <w:t>Решение по третьему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4. </w:t>
      </w:r>
      <w:r w:rsidRPr="00F51118">
        <w:rPr>
          <w:sz w:val="22"/>
          <w:szCs w:val="22"/>
        </w:rPr>
        <w:t>Выбрать способ формирования фонда капитального ремонта:</w:t>
      </w:r>
    </w:p>
    <w:p w:rsidR="00F51118" w:rsidRPr="00F51118" w:rsidRDefault="00F51118" w:rsidP="00F51118">
      <w:pPr>
        <w:autoSpaceDE w:val="0"/>
        <w:autoSpaceDN w:val="0"/>
        <w:adjustRightInd w:val="0"/>
        <w:jc w:val="both"/>
        <w:rPr>
          <w:bCs/>
          <w:sz w:val="22"/>
          <w:szCs w:val="22"/>
        </w:rPr>
      </w:pPr>
      <w:r w:rsidRPr="00F51118">
        <w:rPr>
          <w:sz w:val="22"/>
          <w:szCs w:val="22"/>
        </w:rPr>
        <w:t>- на специальном счете (перечисление взносов на капитальный ремонт на специальный счет)</w:t>
      </w:r>
      <w:r w:rsidRPr="00F51118">
        <w:rPr>
          <w:bCs/>
          <w:sz w:val="22"/>
          <w:szCs w:val="22"/>
        </w:rPr>
        <w:t xml:space="preserve"> открытом на имя регионального оператора;</w:t>
      </w:r>
    </w:p>
    <w:p w:rsidR="00F51118" w:rsidRPr="00F51118" w:rsidRDefault="00F51118" w:rsidP="00F51118">
      <w:pPr>
        <w:jc w:val="both"/>
        <w:rPr>
          <w:bCs/>
          <w:sz w:val="22"/>
          <w:szCs w:val="22"/>
        </w:rPr>
      </w:pPr>
      <w:r w:rsidRPr="00F51118">
        <w:rPr>
          <w:bCs/>
          <w:sz w:val="22"/>
          <w:szCs w:val="22"/>
        </w:rPr>
        <w:t xml:space="preserve">Голосовали: </w:t>
      </w:r>
      <w:r w:rsidR="00033FDC">
        <w:rPr>
          <w:bCs/>
          <w:sz w:val="22"/>
          <w:szCs w:val="22"/>
        </w:rPr>
        <w:t>– 52,28</w:t>
      </w:r>
      <w:r w:rsidRPr="00F51118">
        <w:rPr>
          <w:bCs/>
          <w:sz w:val="22"/>
          <w:szCs w:val="22"/>
        </w:rPr>
        <w:t xml:space="preserve">% </w:t>
      </w:r>
      <w:r w:rsidR="00033FDC">
        <w:rPr>
          <w:bCs/>
          <w:sz w:val="22"/>
          <w:szCs w:val="22"/>
        </w:rPr>
        <w:t>голосов.</w:t>
      </w:r>
    </w:p>
    <w:p w:rsidR="00F51118" w:rsidRPr="00F51118" w:rsidRDefault="00F51118" w:rsidP="00F51118">
      <w:pPr>
        <w:autoSpaceDE w:val="0"/>
        <w:autoSpaceDN w:val="0"/>
        <w:adjustRightInd w:val="0"/>
        <w:jc w:val="both"/>
        <w:rPr>
          <w:b/>
          <w:bCs/>
          <w:sz w:val="22"/>
          <w:szCs w:val="22"/>
        </w:rPr>
      </w:pPr>
      <w:r w:rsidRPr="00F51118">
        <w:rPr>
          <w:b/>
          <w:bCs/>
          <w:sz w:val="22"/>
          <w:szCs w:val="22"/>
        </w:rPr>
        <w:t>Решение по четвертому вопросу повестки дня не принято (по данному вопросу решение принимается большинством не менее двух третей от общего числа голосов собственников в многоквартирном доме).</w:t>
      </w:r>
    </w:p>
    <w:p w:rsidR="00F51118" w:rsidRPr="00F51118" w:rsidRDefault="00F51118" w:rsidP="00F51118">
      <w:pPr>
        <w:jc w:val="both"/>
        <w:rPr>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5. </w:t>
      </w:r>
      <w:r w:rsidRPr="00F51118">
        <w:rPr>
          <w:sz w:val="22"/>
          <w:szCs w:val="22"/>
        </w:rPr>
        <w:t xml:space="preserve">Утверждение размера ежемесячного взноса собственников помещений на проведение капитального ремонта общего имущества в многоквартирном доме. </w:t>
      </w:r>
    </w:p>
    <w:p w:rsidR="00F51118" w:rsidRPr="00F51118" w:rsidRDefault="00F51118" w:rsidP="00F51118">
      <w:pPr>
        <w:jc w:val="both"/>
        <w:rPr>
          <w:sz w:val="22"/>
          <w:szCs w:val="22"/>
        </w:rPr>
      </w:pPr>
      <w:r w:rsidRPr="00F51118">
        <w:rPr>
          <w:sz w:val="22"/>
          <w:szCs w:val="22"/>
        </w:rPr>
        <w:t>По пятому вопросу повестки дня собственники помещений</w:t>
      </w:r>
    </w:p>
    <w:p w:rsidR="00F51118" w:rsidRPr="00F51118" w:rsidRDefault="00F51118" w:rsidP="00F51118">
      <w:pPr>
        <w:jc w:val="both"/>
        <w:rPr>
          <w:b/>
          <w:bCs/>
          <w:sz w:val="22"/>
          <w:szCs w:val="22"/>
        </w:rPr>
      </w:pPr>
      <w:r w:rsidRPr="00F51118">
        <w:rPr>
          <w:b/>
          <w:sz w:val="22"/>
          <w:szCs w:val="22"/>
        </w:rPr>
        <w:t>ПОСТАНОВИЛИ:</w:t>
      </w:r>
      <w:r w:rsidRPr="00F51118">
        <w:rPr>
          <w:sz w:val="22"/>
          <w:szCs w:val="22"/>
        </w:rPr>
        <w:t xml:space="preserve"> </w:t>
      </w:r>
      <w:r w:rsidRPr="00F51118">
        <w:rPr>
          <w:rFonts w:eastAsia="Calibri"/>
          <w:sz w:val="22"/>
          <w:szCs w:val="22"/>
          <w:lang w:eastAsia="en-US"/>
        </w:rPr>
        <w:t xml:space="preserve">Утвердить размер ежемесячного взноса на капитальный ремонт равным, установленному Правительством Московской области минимальному размеру взноса на капитальный ремонт – 7,30 руб. в расчете на 1 </w:t>
      </w:r>
      <w:proofErr w:type="spellStart"/>
      <w:r w:rsidRPr="00F51118">
        <w:rPr>
          <w:rFonts w:eastAsia="Calibri"/>
          <w:sz w:val="22"/>
          <w:szCs w:val="22"/>
          <w:lang w:eastAsia="en-US"/>
        </w:rPr>
        <w:t>кв.м</w:t>
      </w:r>
      <w:proofErr w:type="spellEnd"/>
      <w:r w:rsidRPr="00F51118">
        <w:rPr>
          <w:rFonts w:eastAsia="Calibri"/>
          <w:sz w:val="22"/>
          <w:szCs w:val="22"/>
          <w:lang w:eastAsia="en-US"/>
        </w:rPr>
        <w:t>. общей площади помещения в многоквартирном доме.</w:t>
      </w:r>
      <w:r w:rsidRPr="00F51118">
        <w:rPr>
          <w:rFonts w:eastAsia="Calibri"/>
          <w:b/>
          <w:sz w:val="22"/>
          <w:szCs w:val="22"/>
          <w:lang w:eastAsia="en-US"/>
        </w:rPr>
        <w:t xml:space="preserve"> </w:t>
      </w:r>
    </w:p>
    <w:p w:rsidR="00F51118" w:rsidRPr="00F51118" w:rsidRDefault="00F51118" w:rsidP="00F51118">
      <w:pPr>
        <w:jc w:val="both"/>
        <w:rPr>
          <w:bCs/>
          <w:sz w:val="22"/>
          <w:szCs w:val="22"/>
        </w:rPr>
      </w:pPr>
      <w:r w:rsidRPr="00F51118">
        <w:rPr>
          <w:bCs/>
          <w:sz w:val="22"/>
          <w:szCs w:val="22"/>
        </w:rPr>
        <w:t>Голосовали: за – 87% голосов;   против – 4% голосов;   воздержались – 9% голосов.</w:t>
      </w:r>
    </w:p>
    <w:p w:rsidR="00F51118" w:rsidRPr="00F51118" w:rsidRDefault="00F51118" w:rsidP="00F51118">
      <w:pPr>
        <w:jc w:val="both"/>
        <w:rPr>
          <w:b/>
          <w:bCs/>
          <w:sz w:val="22"/>
          <w:szCs w:val="22"/>
        </w:rPr>
      </w:pPr>
      <w:r w:rsidRPr="00F51118">
        <w:rPr>
          <w:b/>
          <w:bCs/>
          <w:sz w:val="22"/>
          <w:szCs w:val="22"/>
        </w:rPr>
        <w:t>Решение по пятому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6. </w:t>
      </w:r>
      <w:r w:rsidRPr="00F51118">
        <w:rPr>
          <w:sz w:val="22"/>
          <w:szCs w:val="22"/>
        </w:rPr>
        <w:t xml:space="preserve">Утверждение перечня услуг (работ) по капитальному ремонту общего имущества многоквартирного дома в составе, предусмотренном региональной программой капитального ремонта. </w:t>
      </w:r>
    </w:p>
    <w:p w:rsidR="00F51118" w:rsidRPr="00F51118" w:rsidRDefault="00F51118" w:rsidP="00F51118">
      <w:pPr>
        <w:pStyle w:val="ConsPlusNormal"/>
        <w:ind w:firstLine="0"/>
        <w:jc w:val="both"/>
        <w:outlineLvl w:val="2"/>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rFonts w:ascii="Times New Roman" w:hAnsi="Times New Roman" w:cs="Times New Roman"/>
          <w:sz w:val="22"/>
          <w:szCs w:val="22"/>
        </w:rPr>
        <w:t xml:space="preserve"> Утвердить следующий перечень услуг (работ) по капитальному ремонту общего имущества многоквартирного дома, предусмотренный региональной программой капитального ремонта.</w:t>
      </w:r>
    </w:p>
    <w:p w:rsidR="00F51118" w:rsidRPr="00F51118" w:rsidRDefault="00F51118" w:rsidP="00F51118">
      <w:pPr>
        <w:autoSpaceDE w:val="0"/>
        <w:autoSpaceDN w:val="0"/>
        <w:adjustRightInd w:val="0"/>
        <w:jc w:val="both"/>
        <w:rPr>
          <w:rFonts w:eastAsia="Calibri"/>
          <w:sz w:val="22"/>
          <w:szCs w:val="22"/>
          <w:lang w:eastAsia="en-US"/>
        </w:rPr>
      </w:pPr>
      <w:r w:rsidRPr="00F51118">
        <w:rPr>
          <w:rFonts w:eastAsia="Calibri"/>
          <w:sz w:val="22"/>
          <w:szCs w:val="22"/>
          <w:lang w:eastAsia="en-US"/>
        </w:rPr>
        <w:t>Перечень работ (услуг) по капитальному ремонту общего имущества  многоквартирного дома:</w:t>
      </w:r>
    </w:p>
    <w:p w:rsidR="00F51118" w:rsidRPr="00F51118" w:rsidRDefault="00F51118" w:rsidP="00F51118">
      <w:pPr>
        <w:autoSpaceDE w:val="0"/>
        <w:autoSpaceDN w:val="0"/>
        <w:adjustRightInd w:val="0"/>
        <w:jc w:val="both"/>
        <w:rPr>
          <w:rFonts w:eastAsia="Calibri"/>
          <w:sz w:val="22"/>
          <w:szCs w:val="22"/>
          <w:lang w:eastAsia="en-US"/>
        </w:rPr>
      </w:pPr>
      <w:r w:rsidRPr="00F51118">
        <w:rPr>
          <w:rFonts w:eastAsia="Calibri"/>
          <w:sz w:val="22"/>
          <w:szCs w:val="22"/>
          <w:lang w:eastAsia="en-US"/>
        </w:rPr>
        <w:t>- ремонт внутридомовых инженерных систем: электроснабжения, теплоснабжения, водоснабжения, водоотведения;</w:t>
      </w:r>
    </w:p>
    <w:p w:rsidR="00F51118" w:rsidRPr="00F51118" w:rsidRDefault="00F51118" w:rsidP="00F51118">
      <w:pPr>
        <w:autoSpaceDE w:val="0"/>
        <w:autoSpaceDN w:val="0"/>
        <w:adjustRightInd w:val="0"/>
        <w:jc w:val="both"/>
        <w:rPr>
          <w:rFonts w:eastAsia="Calibri"/>
          <w:sz w:val="22"/>
          <w:szCs w:val="22"/>
          <w:lang w:eastAsia="en-US"/>
        </w:rPr>
      </w:pPr>
      <w:r w:rsidRPr="00F51118">
        <w:rPr>
          <w:rFonts w:eastAsia="Calibri"/>
          <w:sz w:val="22"/>
          <w:szCs w:val="22"/>
          <w:lang w:eastAsia="en-US"/>
        </w:rPr>
        <w:t>-  ремонт или замену лифтового оборудования, признанного непригодным для эксплуатации, ремонт лифтовых шахт;</w:t>
      </w:r>
    </w:p>
    <w:p w:rsidR="00F51118" w:rsidRPr="00F51118" w:rsidRDefault="00F51118" w:rsidP="00F51118">
      <w:pPr>
        <w:autoSpaceDE w:val="0"/>
        <w:autoSpaceDN w:val="0"/>
        <w:adjustRightInd w:val="0"/>
        <w:jc w:val="both"/>
        <w:rPr>
          <w:rFonts w:eastAsia="Calibri"/>
          <w:sz w:val="22"/>
          <w:szCs w:val="22"/>
          <w:lang w:eastAsia="en-US"/>
        </w:rPr>
      </w:pPr>
      <w:r w:rsidRPr="00F51118">
        <w:rPr>
          <w:rFonts w:eastAsia="Calibri"/>
          <w:sz w:val="22"/>
          <w:szCs w:val="22"/>
          <w:lang w:eastAsia="en-US"/>
        </w:rPr>
        <w:t>-  ремонт крыши;</w:t>
      </w:r>
    </w:p>
    <w:p w:rsidR="00F51118" w:rsidRPr="00F51118" w:rsidRDefault="00F51118" w:rsidP="00F51118">
      <w:pPr>
        <w:autoSpaceDE w:val="0"/>
        <w:autoSpaceDN w:val="0"/>
        <w:adjustRightInd w:val="0"/>
        <w:jc w:val="both"/>
        <w:rPr>
          <w:rFonts w:eastAsia="Calibri"/>
          <w:sz w:val="22"/>
          <w:szCs w:val="22"/>
          <w:lang w:eastAsia="en-US"/>
        </w:rPr>
      </w:pPr>
      <w:r w:rsidRPr="00F51118">
        <w:rPr>
          <w:rFonts w:eastAsia="Calibri"/>
          <w:sz w:val="22"/>
          <w:szCs w:val="22"/>
          <w:lang w:eastAsia="en-US"/>
        </w:rPr>
        <w:t>-  ремонт подвальных помещений, относящихся к общему имуществу в многоквартирном доме;</w:t>
      </w:r>
    </w:p>
    <w:p w:rsidR="00F51118" w:rsidRPr="00F51118" w:rsidRDefault="00F51118" w:rsidP="00F51118">
      <w:pPr>
        <w:autoSpaceDE w:val="0"/>
        <w:autoSpaceDN w:val="0"/>
        <w:adjustRightInd w:val="0"/>
        <w:jc w:val="both"/>
        <w:rPr>
          <w:rFonts w:eastAsia="Calibri"/>
          <w:sz w:val="22"/>
          <w:szCs w:val="22"/>
          <w:lang w:eastAsia="en-US"/>
        </w:rPr>
      </w:pPr>
      <w:r w:rsidRPr="00F51118">
        <w:rPr>
          <w:rFonts w:eastAsia="Calibri"/>
          <w:sz w:val="22"/>
          <w:szCs w:val="22"/>
          <w:lang w:eastAsia="en-US"/>
        </w:rPr>
        <w:lastRenderedPageBreak/>
        <w:t>-  ремонт фасада;</w:t>
      </w:r>
    </w:p>
    <w:p w:rsidR="00F51118" w:rsidRPr="00F51118" w:rsidRDefault="00F51118" w:rsidP="00F51118">
      <w:pPr>
        <w:jc w:val="both"/>
        <w:rPr>
          <w:rFonts w:eastAsia="Calibri"/>
          <w:sz w:val="22"/>
          <w:szCs w:val="22"/>
          <w:lang w:eastAsia="en-US"/>
        </w:rPr>
      </w:pPr>
      <w:r w:rsidRPr="00F51118">
        <w:rPr>
          <w:rFonts w:eastAsia="Calibri"/>
          <w:sz w:val="22"/>
          <w:szCs w:val="22"/>
          <w:lang w:eastAsia="en-US"/>
        </w:rPr>
        <w:t>-  ремонт фундамента многоквартирного дома.</w:t>
      </w:r>
    </w:p>
    <w:p w:rsidR="00F51118" w:rsidRPr="00F51118" w:rsidRDefault="00F51118" w:rsidP="00F51118">
      <w:pPr>
        <w:jc w:val="both"/>
        <w:rPr>
          <w:bCs/>
          <w:sz w:val="22"/>
          <w:szCs w:val="22"/>
        </w:rPr>
      </w:pPr>
      <w:r w:rsidRPr="00F51118">
        <w:rPr>
          <w:bCs/>
          <w:sz w:val="22"/>
          <w:szCs w:val="22"/>
        </w:rPr>
        <w:t>Голосовали: за – 91% голосов;   против – 2 % голосов;   воздержались – 7% голосов.</w:t>
      </w:r>
    </w:p>
    <w:p w:rsidR="00F51118" w:rsidRPr="00F51118" w:rsidRDefault="00F51118" w:rsidP="00F51118">
      <w:pPr>
        <w:jc w:val="both"/>
        <w:rPr>
          <w:b/>
          <w:bCs/>
          <w:sz w:val="22"/>
          <w:szCs w:val="22"/>
        </w:rPr>
      </w:pPr>
      <w:r w:rsidRPr="00F51118">
        <w:rPr>
          <w:b/>
          <w:bCs/>
          <w:sz w:val="22"/>
          <w:szCs w:val="22"/>
        </w:rPr>
        <w:t>Решение по шестому вопросу повестки дня принято.</w:t>
      </w:r>
    </w:p>
    <w:p w:rsidR="00F51118" w:rsidRPr="00F51118" w:rsidRDefault="00F51118" w:rsidP="00F51118">
      <w:pPr>
        <w:tabs>
          <w:tab w:val="left" w:pos="6612"/>
        </w:tabs>
        <w:jc w:val="both"/>
        <w:rPr>
          <w:b/>
          <w:bCs/>
          <w:sz w:val="22"/>
          <w:szCs w:val="22"/>
        </w:rPr>
      </w:pPr>
      <w:r w:rsidRPr="00F51118">
        <w:rPr>
          <w:b/>
          <w:bCs/>
          <w:sz w:val="22"/>
          <w:szCs w:val="22"/>
        </w:rPr>
        <w:tab/>
      </w:r>
    </w:p>
    <w:p w:rsidR="00F51118" w:rsidRPr="00F51118" w:rsidRDefault="00F51118" w:rsidP="00F51118">
      <w:pPr>
        <w:jc w:val="both"/>
        <w:rPr>
          <w:rFonts w:eastAsia="Calibri"/>
          <w:sz w:val="22"/>
          <w:szCs w:val="22"/>
        </w:rPr>
      </w:pPr>
      <w:r w:rsidRPr="00F51118">
        <w:rPr>
          <w:b/>
          <w:sz w:val="22"/>
          <w:szCs w:val="22"/>
        </w:rPr>
        <w:t xml:space="preserve">Вопрос 7. </w:t>
      </w:r>
      <w:r w:rsidRPr="00F51118">
        <w:rPr>
          <w:rFonts w:eastAsia="Calibri"/>
          <w:sz w:val="22"/>
          <w:szCs w:val="22"/>
        </w:rPr>
        <w:t>Определение владельца специального счета многоквартирного дома, расположенного по адресу: Московская обл., г. Котельники, ул. Кузьминская, д. № 11 и лица, уполномоченного на совершение операций с денежными средствами, находящимися на специальном счете.</w:t>
      </w:r>
    </w:p>
    <w:p w:rsidR="00F51118" w:rsidRPr="00F51118" w:rsidRDefault="00F51118" w:rsidP="00F51118">
      <w:pPr>
        <w:jc w:val="both"/>
        <w:rPr>
          <w:bCs/>
          <w:sz w:val="22"/>
          <w:szCs w:val="22"/>
        </w:rPr>
      </w:pPr>
      <w:r w:rsidRPr="00F51118">
        <w:rPr>
          <w:bCs/>
          <w:sz w:val="22"/>
          <w:szCs w:val="22"/>
        </w:rPr>
        <w:t xml:space="preserve">Голосовали: </w:t>
      </w:r>
      <w:r w:rsidR="00033FDC">
        <w:rPr>
          <w:bCs/>
          <w:sz w:val="22"/>
          <w:szCs w:val="22"/>
        </w:rPr>
        <w:t>52,28% голосов.</w:t>
      </w:r>
    </w:p>
    <w:p w:rsidR="00F51118" w:rsidRPr="00F51118" w:rsidRDefault="00F51118" w:rsidP="00F51118">
      <w:pPr>
        <w:autoSpaceDE w:val="0"/>
        <w:autoSpaceDN w:val="0"/>
        <w:adjustRightInd w:val="0"/>
        <w:jc w:val="both"/>
        <w:rPr>
          <w:b/>
          <w:bCs/>
          <w:sz w:val="22"/>
          <w:szCs w:val="22"/>
        </w:rPr>
      </w:pPr>
      <w:r w:rsidRPr="00F51118">
        <w:rPr>
          <w:b/>
          <w:bCs/>
          <w:sz w:val="22"/>
          <w:szCs w:val="22"/>
        </w:rPr>
        <w:t>Решение по седьмому вопросу повестки дня не принято (по данному вопросу решение принимается большинством не менее двух третей от общего числа голосов собственников в многоквартирном доме).</w:t>
      </w:r>
    </w:p>
    <w:p w:rsidR="00F51118" w:rsidRPr="00F51118" w:rsidRDefault="00F51118" w:rsidP="00F51118">
      <w:pPr>
        <w:pStyle w:val="ConsNonformat"/>
        <w:jc w:val="both"/>
        <w:rPr>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8. </w:t>
      </w:r>
      <w:r w:rsidRPr="00F51118">
        <w:rPr>
          <w:sz w:val="22"/>
          <w:szCs w:val="22"/>
        </w:rPr>
        <w:t>Выбор кредитной организации для открытия специального счета.</w:t>
      </w:r>
    </w:p>
    <w:p w:rsidR="00F51118" w:rsidRPr="00F51118" w:rsidRDefault="00F51118" w:rsidP="00F51118">
      <w:pPr>
        <w:jc w:val="both"/>
        <w:rPr>
          <w:sz w:val="22"/>
          <w:szCs w:val="22"/>
        </w:rPr>
      </w:pPr>
      <w:r w:rsidRPr="00F51118">
        <w:rPr>
          <w:sz w:val="22"/>
          <w:szCs w:val="22"/>
        </w:rPr>
        <w:t>По восьмому вопросу повестки дня собственники помещений</w:t>
      </w:r>
    </w:p>
    <w:p w:rsidR="00033FDC" w:rsidRPr="00F51118" w:rsidRDefault="00033FDC" w:rsidP="00033FDC">
      <w:pPr>
        <w:jc w:val="both"/>
        <w:rPr>
          <w:bCs/>
          <w:sz w:val="22"/>
          <w:szCs w:val="22"/>
        </w:rPr>
      </w:pPr>
      <w:r w:rsidRPr="00F51118">
        <w:rPr>
          <w:bCs/>
          <w:sz w:val="22"/>
          <w:szCs w:val="22"/>
        </w:rPr>
        <w:t xml:space="preserve">Голосовали: </w:t>
      </w:r>
      <w:r>
        <w:rPr>
          <w:bCs/>
          <w:sz w:val="22"/>
          <w:szCs w:val="22"/>
        </w:rPr>
        <w:t>52,28% голосов.</w:t>
      </w:r>
    </w:p>
    <w:p w:rsidR="00F51118" w:rsidRPr="00F51118" w:rsidRDefault="00F51118" w:rsidP="00F51118">
      <w:pPr>
        <w:autoSpaceDE w:val="0"/>
        <w:autoSpaceDN w:val="0"/>
        <w:adjustRightInd w:val="0"/>
        <w:jc w:val="both"/>
        <w:rPr>
          <w:b/>
          <w:bCs/>
          <w:sz w:val="22"/>
          <w:szCs w:val="22"/>
        </w:rPr>
      </w:pPr>
      <w:r w:rsidRPr="00F51118">
        <w:rPr>
          <w:b/>
          <w:bCs/>
          <w:sz w:val="22"/>
          <w:szCs w:val="22"/>
        </w:rPr>
        <w:t>Решение по восьмому вопросу повестки дня не принято (по данному вопросу решение принимается большинством не менее двух третей от общего числа голосов собственников в многоквартирном доме).</w:t>
      </w:r>
    </w:p>
    <w:p w:rsidR="00F51118" w:rsidRPr="00F51118" w:rsidRDefault="00F51118" w:rsidP="00F51118">
      <w:pPr>
        <w:jc w:val="both"/>
        <w:rPr>
          <w:b/>
          <w:bCs/>
          <w:sz w:val="22"/>
          <w:szCs w:val="22"/>
        </w:rPr>
      </w:pPr>
    </w:p>
    <w:p w:rsidR="00F51118" w:rsidRPr="00F51118" w:rsidRDefault="00F51118" w:rsidP="00F51118">
      <w:pPr>
        <w:jc w:val="both"/>
        <w:rPr>
          <w:sz w:val="22"/>
          <w:szCs w:val="22"/>
        </w:rPr>
      </w:pPr>
      <w:r w:rsidRPr="00F51118">
        <w:rPr>
          <w:b/>
          <w:sz w:val="22"/>
          <w:szCs w:val="22"/>
        </w:rPr>
        <w:t xml:space="preserve">Вопрос 9. </w:t>
      </w:r>
      <w:r w:rsidRPr="00F51118">
        <w:rPr>
          <w:rFonts w:cs="Courier New"/>
          <w:sz w:val="22"/>
          <w:szCs w:val="22"/>
        </w:rPr>
        <w:t>Заключение с Региональным оператором – некоммерческой организацией «Фонд капитального ремонта общего имущества многоквартирных домов» в лице Генерального директора Чернышина А.В. – договора о формировании фонда капитального ремонта и об организации проведения  капитального ремонта по форме согласно проекту договора, предложенного Региональным оператором.</w:t>
      </w:r>
    </w:p>
    <w:p w:rsidR="00F51118" w:rsidRPr="00F51118" w:rsidRDefault="00F51118" w:rsidP="00F51118">
      <w:pPr>
        <w:jc w:val="both"/>
        <w:rPr>
          <w:sz w:val="22"/>
          <w:szCs w:val="22"/>
        </w:rPr>
      </w:pPr>
      <w:r w:rsidRPr="00F51118">
        <w:rPr>
          <w:sz w:val="22"/>
          <w:szCs w:val="22"/>
        </w:rPr>
        <w:t>По девятому вопросу повестки дня собственники помещений</w:t>
      </w:r>
    </w:p>
    <w:p w:rsidR="00F51118" w:rsidRPr="00F51118" w:rsidRDefault="00F51118" w:rsidP="00F51118">
      <w:pPr>
        <w:pStyle w:val="ConsPlusNormal"/>
        <w:ind w:firstLine="0"/>
        <w:jc w:val="both"/>
        <w:outlineLvl w:val="0"/>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sz w:val="22"/>
          <w:szCs w:val="22"/>
        </w:rPr>
        <w:t xml:space="preserve"> </w:t>
      </w:r>
      <w:r w:rsidRPr="00F51118">
        <w:rPr>
          <w:rFonts w:ascii="Times New Roman" w:hAnsi="Times New Roman" w:cs="Times New Roman"/>
          <w:sz w:val="22"/>
          <w:szCs w:val="22"/>
        </w:rPr>
        <w:t>Заключить с Региональным оператором – некоммерческой организацией «Фонд капитального ремонта общего имущества многоквартирных домов» в лице Генерального директора Чернышина А.В. – договор о формировании фонда капитального ремонта и об организации проведения  капитального ремонта по форме согласно проекту договора, предложенного Региональным оператором.</w:t>
      </w:r>
    </w:p>
    <w:p w:rsidR="00F51118" w:rsidRPr="00F51118" w:rsidRDefault="00F51118" w:rsidP="00F51118">
      <w:pPr>
        <w:jc w:val="both"/>
        <w:rPr>
          <w:bCs/>
          <w:sz w:val="22"/>
          <w:szCs w:val="22"/>
        </w:rPr>
      </w:pPr>
      <w:r w:rsidRPr="00F51118">
        <w:rPr>
          <w:bCs/>
          <w:sz w:val="22"/>
          <w:szCs w:val="22"/>
        </w:rPr>
        <w:t>Голосовали: за – 81% голосов;   против – 3,5% голосов;   воздержались – 15,5% голосов.</w:t>
      </w:r>
    </w:p>
    <w:p w:rsidR="00F51118" w:rsidRPr="00F51118" w:rsidRDefault="00F51118" w:rsidP="00F51118">
      <w:pPr>
        <w:jc w:val="both"/>
        <w:rPr>
          <w:b/>
          <w:bCs/>
          <w:sz w:val="22"/>
          <w:szCs w:val="22"/>
        </w:rPr>
      </w:pPr>
      <w:r w:rsidRPr="00F51118">
        <w:rPr>
          <w:b/>
          <w:bCs/>
          <w:sz w:val="22"/>
          <w:szCs w:val="22"/>
        </w:rPr>
        <w:t>Решение по девятому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10. </w:t>
      </w:r>
      <w:proofErr w:type="gramStart"/>
      <w:r w:rsidRPr="00F51118">
        <w:rPr>
          <w:sz w:val="22"/>
          <w:szCs w:val="22"/>
        </w:rPr>
        <w:t>Принятие решения о лице, уполномоченном представлять интересы собственников многоквартирного дома при взаимодействии с региональным оператором по вопросам обеспечения организации проведения капитального ремонта и приемки работ по капитальному ремонту общего имущества многоквартирного дома, в том числе с правом заключения договора с региональным оператором о формировании фонда капитального ремонта и об организации проведения капитального ремонта.</w:t>
      </w:r>
      <w:proofErr w:type="gramEnd"/>
    </w:p>
    <w:p w:rsidR="00F51118" w:rsidRPr="00F51118" w:rsidRDefault="00F51118" w:rsidP="00F51118">
      <w:pPr>
        <w:jc w:val="both"/>
        <w:rPr>
          <w:sz w:val="22"/>
          <w:szCs w:val="22"/>
        </w:rPr>
      </w:pPr>
      <w:r w:rsidRPr="00F51118">
        <w:rPr>
          <w:sz w:val="22"/>
          <w:szCs w:val="22"/>
        </w:rPr>
        <w:t>По десятому вопросу повестки дня собственники помещений</w:t>
      </w:r>
    </w:p>
    <w:p w:rsidR="00F51118" w:rsidRPr="00F51118" w:rsidRDefault="00F51118" w:rsidP="00F51118">
      <w:pPr>
        <w:pStyle w:val="ConsNonformat"/>
        <w:jc w:val="both"/>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sz w:val="22"/>
          <w:szCs w:val="22"/>
        </w:rPr>
        <w:t xml:space="preserve"> </w:t>
      </w:r>
      <w:proofErr w:type="gramStart"/>
      <w:r w:rsidRPr="00F51118">
        <w:rPr>
          <w:rFonts w:ascii="Times New Roman" w:hAnsi="Times New Roman" w:cs="Times New Roman"/>
          <w:sz w:val="22"/>
          <w:szCs w:val="22"/>
        </w:rPr>
        <w:t>Избрать уполномоченным представлять интересы собственников многоквартирного дома при взаимодействии с региональном оператором по вопросам обеспечения организации проведения капитального ремонта и приемки работ по капитальному ремонту, в том числе с правом заключения договора с региональным оператором о формировании фонда капитального ремонта и об организации проведения капитального ремонта – Общество с ограниченной ответственностью Управляющая Компания «Успех» ОГРН 1075027017361, Юридический адрес:</w:t>
      </w:r>
      <w:proofErr w:type="gramEnd"/>
      <w:r w:rsidRPr="00F51118">
        <w:rPr>
          <w:rFonts w:ascii="Times New Roman" w:hAnsi="Times New Roman" w:cs="Times New Roman"/>
          <w:sz w:val="22"/>
          <w:szCs w:val="22"/>
        </w:rPr>
        <w:t xml:space="preserve"> </w:t>
      </w:r>
      <w:proofErr w:type="gramStart"/>
      <w:r w:rsidRPr="00F51118">
        <w:rPr>
          <w:rFonts w:ascii="Times New Roman" w:hAnsi="Times New Roman" w:cs="Times New Roman"/>
          <w:sz w:val="22"/>
          <w:szCs w:val="22"/>
        </w:rPr>
        <w:t>Московская</w:t>
      </w:r>
      <w:proofErr w:type="gramEnd"/>
      <w:r w:rsidRPr="00F51118">
        <w:rPr>
          <w:rFonts w:ascii="Times New Roman" w:hAnsi="Times New Roman" w:cs="Times New Roman"/>
          <w:sz w:val="22"/>
          <w:szCs w:val="22"/>
        </w:rPr>
        <w:t xml:space="preserve"> обл., г. Котельники, </w:t>
      </w:r>
      <w:proofErr w:type="spellStart"/>
      <w:r w:rsidRPr="00F51118">
        <w:rPr>
          <w:rFonts w:ascii="Times New Roman" w:hAnsi="Times New Roman" w:cs="Times New Roman"/>
          <w:sz w:val="22"/>
          <w:szCs w:val="22"/>
        </w:rPr>
        <w:t>Новорязанское</w:t>
      </w:r>
      <w:proofErr w:type="spellEnd"/>
      <w:r w:rsidRPr="00F51118">
        <w:rPr>
          <w:rFonts w:ascii="Times New Roman" w:hAnsi="Times New Roman" w:cs="Times New Roman"/>
          <w:sz w:val="22"/>
          <w:szCs w:val="22"/>
        </w:rPr>
        <w:t xml:space="preserve"> шоссе д. 6; Фактический адрес: </w:t>
      </w:r>
      <w:proofErr w:type="gramStart"/>
      <w:r w:rsidRPr="00F51118">
        <w:rPr>
          <w:rFonts w:ascii="Times New Roman" w:hAnsi="Times New Roman" w:cs="Times New Roman"/>
          <w:sz w:val="22"/>
          <w:szCs w:val="22"/>
        </w:rPr>
        <w:t>Московская</w:t>
      </w:r>
      <w:proofErr w:type="gramEnd"/>
      <w:r w:rsidRPr="00F51118">
        <w:rPr>
          <w:rFonts w:ascii="Times New Roman" w:hAnsi="Times New Roman" w:cs="Times New Roman"/>
          <w:sz w:val="22"/>
          <w:szCs w:val="22"/>
        </w:rPr>
        <w:t xml:space="preserve"> обл., г. Котельники, ул. Кузьминская, д. 11, тел. (495) 380-48-45.</w:t>
      </w:r>
    </w:p>
    <w:p w:rsidR="00F51118" w:rsidRPr="00F51118" w:rsidRDefault="00F51118" w:rsidP="00F51118">
      <w:pPr>
        <w:jc w:val="both"/>
        <w:rPr>
          <w:bCs/>
          <w:sz w:val="22"/>
          <w:szCs w:val="22"/>
        </w:rPr>
      </w:pPr>
      <w:r w:rsidRPr="00F51118">
        <w:rPr>
          <w:bCs/>
          <w:sz w:val="22"/>
          <w:szCs w:val="22"/>
        </w:rPr>
        <w:t>Голосовали: за – 84% голосов;   против – 4 % голосов;   воздержались – 12% голосов.</w:t>
      </w:r>
    </w:p>
    <w:p w:rsidR="00F51118" w:rsidRPr="00F51118" w:rsidRDefault="00F51118" w:rsidP="00F51118">
      <w:pPr>
        <w:jc w:val="both"/>
        <w:rPr>
          <w:b/>
          <w:bCs/>
          <w:sz w:val="22"/>
          <w:szCs w:val="22"/>
        </w:rPr>
      </w:pPr>
      <w:r w:rsidRPr="00F51118">
        <w:rPr>
          <w:b/>
          <w:bCs/>
          <w:sz w:val="22"/>
          <w:szCs w:val="22"/>
        </w:rPr>
        <w:t>Решение по десятому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jc w:val="both"/>
        <w:rPr>
          <w:sz w:val="22"/>
          <w:szCs w:val="22"/>
        </w:rPr>
      </w:pPr>
      <w:r w:rsidRPr="00F51118">
        <w:rPr>
          <w:b/>
          <w:sz w:val="22"/>
          <w:szCs w:val="22"/>
        </w:rPr>
        <w:t xml:space="preserve">Вопрос 11. </w:t>
      </w:r>
      <w:r w:rsidRPr="00F51118">
        <w:rPr>
          <w:sz w:val="22"/>
          <w:szCs w:val="22"/>
        </w:rPr>
        <w:t>Утверждение действующего тарифа на содержание и текущий ремонт помещений на 2014 год.</w:t>
      </w:r>
    </w:p>
    <w:p w:rsidR="00F51118" w:rsidRPr="00F51118" w:rsidRDefault="00F51118" w:rsidP="00F51118">
      <w:pPr>
        <w:jc w:val="both"/>
        <w:rPr>
          <w:sz w:val="22"/>
          <w:szCs w:val="22"/>
        </w:rPr>
      </w:pPr>
      <w:r w:rsidRPr="00F51118">
        <w:rPr>
          <w:sz w:val="22"/>
          <w:szCs w:val="22"/>
        </w:rPr>
        <w:t>По одиннадцатому вопросу повестки дня собственники помещений</w:t>
      </w:r>
    </w:p>
    <w:p w:rsidR="00F51118" w:rsidRPr="00F51118" w:rsidRDefault="00F51118" w:rsidP="00F51118">
      <w:pPr>
        <w:jc w:val="both"/>
        <w:rPr>
          <w:sz w:val="22"/>
          <w:szCs w:val="22"/>
        </w:rPr>
      </w:pPr>
      <w:r w:rsidRPr="00F51118">
        <w:rPr>
          <w:b/>
          <w:sz w:val="22"/>
          <w:szCs w:val="22"/>
        </w:rPr>
        <w:t>ПОСТАНОВИЛИ:</w:t>
      </w:r>
      <w:r w:rsidRPr="00F51118">
        <w:rPr>
          <w:sz w:val="22"/>
          <w:szCs w:val="22"/>
        </w:rPr>
        <w:t xml:space="preserve"> Утвердить на 2014 год действующий тариф на содержание и текущий ремонт помещений в размере 30,58 руб. за 1 </w:t>
      </w:r>
      <w:proofErr w:type="spellStart"/>
      <w:r w:rsidRPr="00F51118">
        <w:rPr>
          <w:sz w:val="22"/>
          <w:szCs w:val="22"/>
        </w:rPr>
        <w:t>кв.м</w:t>
      </w:r>
      <w:proofErr w:type="spellEnd"/>
      <w:r w:rsidRPr="00F51118">
        <w:rPr>
          <w:sz w:val="22"/>
          <w:szCs w:val="22"/>
        </w:rPr>
        <w:t xml:space="preserve">. площади помещения, с дальнейшим ежегодным повышением тарифа на содержание и текущий ремонт помещений на % (процент) годовой инфляции.  </w:t>
      </w:r>
    </w:p>
    <w:p w:rsidR="00F51118" w:rsidRPr="00F51118" w:rsidRDefault="00F51118" w:rsidP="00F51118">
      <w:pPr>
        <w:jc w:val="both"/>
        <w:rPr>
          <w:bCs/>
          <w:sz w:val="22"/>
          <w:szCs w:val="22"/>
        </w:rPr>
      </w:pPr>
      <w:r w:rsidRPr="00F51118">
        <w:rPr>
          <w:bCs/>
          <w:sz w:val="22"/>
          <w:szCs w:val="22"/>
        </w:rPr>
        <w:t>Голосовали: за – 82% голосов;   против – 8% голосов;   воздержались – 10% голосов.</w:t>
      </w:r>
    </w:p>
    <w:p w:rsidR="00F51118" w:rsidRPr="00F51118" w:rsidRDefault="00F51118" w:rsidP="00F51118">
      <w:pPr>
        <w:jc w:val="both"/>
        <w:rPr>
          <w:b/>
          <w:bCs/>
          <w:sz w:val="22"/>
          <w:szCs w:val="22"/>
        </w:rPr>
      </w:pPr>
      <w:r w:rsidRPr="00F51118">
        <w:rPr>
          <w:b/>
          <w:bCs/>
          <w:sz w:val="22"/>
          <w:szCs w:val="22"/>
        </w:rPr>
        <w:t>Решение по одиннадцатому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12. </w:t>
      </w:r>
      <w:r w:rsidRPr="00F51118">
        <w:rPr>
          <w:sz w:val="22"/>
          <w:szCs w:val="22"/>
        </w:rPr>
        <w:t>Утверждение Положения о Совете многоквартирного дома.</w:t>
      </w:r>
    </w:p>
    <w:p w:rsidR="00F51118" w:rsidRPr="00F51118" w:rsidRDefault="00F51118" w:rsidP="00F51118">
      <w:pPr>
        <w:jc w:val="both"/>
        <w:rPr>
          <w:sz w:val="22"/>
          <w:szCs w:val="22"/>
        </w:rPr>
      </w:pPr>
      <w:r w:rsidRPr="00F51118">
        <w:rPr>
          <w:sz w:val="22"/>
          <w:szCs w:val="22"/>
        </w:rPr>
        <w:t>По двенадцатому вопросу повестки дня собственники помещений:</w:t>
      </w:r>
    </w:p>
    <w:p w:rsidR="00F51118" w:rsidRPr="00F51118" w:rsidRDefault="00F51118" w:rsidP="00F51118">
      <w:pPr>
        <w:jc w:val="both"/>
        <w:rPr>
          <w:sz w:val="22"/>
          <w:szCs w:val="22"/>
        </w:rPr>
      </w:pPr>
      <w:r w:rsidRPr="00F51118">
        <w:rPr>
          <w:b/>
          <w:sz w:val="22"/>
          <w:szCs w:val="22"/>
        </w:rPr>
        <w:t>ПОСТАНОВИЛИ:</w:t>
      </w:r>
      <w:r w:rsidRPr="00F51118">
        <w:rPr>
          <w:sz w:val="22"/>
          <w:szCs w:val="22"/>
        </w:rPr>
        <w:t xml:space="preserve"> Утвердить Положение о Совете многоквартирного дома.</w:t>
      </w:r>
    </w:p>
    <w:p w:rsidR="00F51118" w:rsidRPr="00F51118" w:rsidRDefault="00F51118" w:rsidP="00F51118">
      <w:pPr>
        <w:jc w:val="both"/>
        <w:rPr>
          <w:bCs/>
          <w:sz w:val="22"/>
          <w:szCs w:val="22"/>
        </w:rPr>
      </w:pPr>
      <w:r w:rsidRPr="00F51118">
        <w:rPr>
          <w:bCs/>
          <w:sz w:val="22"/>
          <w:szCs w:val="22"/>
        </w:rPr>
        <w:t>Голосовали: за – 91% голосов;   против – 0,4 % голосов;   воздержались – 8,6 % голосов.</w:t>
      </w:r>
    </w:p>
    <w:p w:rsidR="00F51118" w:rsidRPr="00F51118" w:rsidRDefault="00F51118" w:rsidP="00F51118">
      <w:pPr>
        <w:jc w:val="both"/>
        <w:rPr>
          <w:b/>
          <w:bCs/>
          <w:sz w:val="22"/>
          <w:szCs w:val="22"/>
        </w:rPr>
      </w:pPr>
      <w:r w:rsidRPr="00F51118">
        <w:rPr>
          <w:b/>
          <w:bCs/>
          <w:sz w:val="22"/>
          <w:szCs w:val="22"/>
        </w:rPr>
        <w:t>Решение по двенадцатому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jc w:val="both"/>
        <w:rPr>
          <w:sz w:val="22"/>
          <w:szCs w:val="22"/>
        </w:rPr>
      </w:pPr>
      <w:r w:rsidRPr="00F51118">
        <w:rPr>
          <w:b/>
          <w:sz w:val="22"/>
          <w:szCs w:val="22"/>
        </w:rPr>
        <w:lastRenderedPageBreak/>
        <w:t xml:space="preserve">Вопрос 13. </w:t>
      </w:r>
      <w:r w:rsidRPr="00F51118">
        <w:rPr>
          <w:sz w:val="22"/>
          <w:szCs w:val="22"/>
        </w:rPr>
        <w:t>Избрание членов совета многоквартирного дома</w:t>
      </w:r>
      <w:r w:rsidRPr="00F51118">
        <w:rPr>
          <w:rFonts w:eastAsiaTheme="minorHAnsi"/>
          <w:b/>
          <w:sz w:val="22"/>
          <w:szCs w:val="22"/>
          <w:lang w:eastAsia="en-US"/>
        </w:rPr>
        <w:t>.</w:t>
      </w:r>
    </w:p>
    <w:p w:rsidR="00F51118" w:rsidRPr="00F51118" w:rsidRDefault="00F51118" w:rsidP="00F51118">
      <w:pPr>
        <w:jc w:val="both"/>
        <w:rPr>
          <w:sz w:val="22"/>
          <w:szCs w:val="22"/>
        </w:rPr>
      </w:pPr>
      <w:r w:rsidRPr="00F51118">
        <w:rPr>
          <w:sz w:val="22"/>
          <w:szCs w:val="22"/>
        </w:rPr>
        <w:t>По тринадцатому вопросу повестки дня собственники помещений:</w:t>
      </w:r>
    </w:p>
    <w:p w:rsidR="00F51118" w:rsidRPr="00F51118" w:rsidRDefault="00F51118" w:rsidP="00F51118">
      <w:pPr>
        <w:pStyle w:val="ConsNonformat"/>
        <w:jc w:val="both"/>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rFonts w:ascii="Times New Roman" w:hAnsi="Times New Roman" w:cs="Times New Roman"/>
          <w:sz w:val="22"/>
          <w:szCs w:val="22"/>
        </w:rPr>
        <w:t xml:space="preserve"> Избрать в совет многоквартирного дома:</w:t>
      </w:r>
    </w:p>
    <w:p w:rsidR="00F51118" w:rsidRPr="00F51118" w:rsidRDefault="00F51118" w:rsidP="00F51118">
      <w:pPr>
        <w:pStyle w:val="ConsNonformat"/>
        <w:jc w:val="both"/>
        <w:rPr>
          <w:rFonts w:ascii="Times New Roman" w:hAnsi="Times New Roman" w:cs="Times New Roman"/>
          <w:sz w:val="22"/>
          <w:szCs w:val="22"/>
        </w:rPr>
      </w:pPr>
      <w:r w:rsidRPr="00F51118">
        <w:rPr>
          <w:rFonts w:ascii="Times New Roman" w:hAnsi="Times New Roman" w:cs="Times New Roman"/>
          <w:sz w:val="22"/>
          <w:szCs w:val="22"/>
        </w:rPr>
        <w:t>- Назарову Елену Валериевну – кв. №147;</w:t>
      </w:r>
    </w:p>
    <w:p w:rsidR="00F51118" w:rsidRPr="00F51118" w:rsidRDefault="00F51118" w:rsidP="00F51118">
      <w:pPr>
        <w:autoSpaceDE w:val="0"/>
        <w:autoSpaceDN w:val="0"/>
        <w:adjustRightInd w:val="0"/>
        <w:jc w:val="both"/>
        <w:rPr>
          <w:sz w:val="22"/>
          <w:szCs w:val="22"/>
        </w:rPr>
      </w:pPr>
      <w:r w:rsidRPr="00F51118">
        <w:rPr>
          <w:sz w:val="22"/>
          <w:szCs w:val="22"/>
        </w:rPr>
        <w:t xml:space="preserve">- </w:t>
      </w:r>
      <w:proofErr w:type="spellStart"/>
      <w:r w:rsidRPr="00F51118">
        <w:rPr>
          <w:sz w:val="22"/>
          <w:szCs w:val="22"/>
        </w:rPr>
        <w:t>Латыпову</w:t>
      </w:r>
      <w:proofErr w:type="spellEnd"/>
      <w:r w:rsidRPr="00F51118">
        <w:rPr>
          <w:sz w:val="22"/>
          <w:szCs w:val="22"/>
        </w:rPr>
        <w:t xml:space="preserve"> </w:t>
      </w:r>
      <w:proofErr w:type="spellStart"/>
      <w:r w:rsidRPr="00F51118">
        <w:rPr>
          <w:sz w:val="22"/>
          <w:szCs w:val="22"/>
        </w:rPr>
        <w:t>Ляйлю</w:t>
      </w:r>
      <w:proofErr w:type="spellEnd"/>
      <w:r w:rsidRPr="00F51118">
        <w:rPr>
          <w:sz w:val="22"/>
          <w:szCs w:val="22"/>
        </w:rPr>
        <w:t xml:space="preserve"> </w:t>
      </w:r>
      <w:proofErr w:type="spellStart"/>
      <w:r w:rsidRPr="00F51118">
        <w:rPr>
          <w:sz w:val="22"/>
          <w:szCs w:val="22"/>
        </w:rPr>
        <w:t>Заретдиновну</w:t>
      </w:r>
      <w:proofErr w:type="spellEnd"/>
      <w:r w:rsidRPr="00F51118">
        <w:rPr>
          <w:sz w:val="22"/>
          <w:szCs w:val="22"/>
        </w:rPr>
        <w:t xml:space="preserve"> – кв. №55;</w:t>
      </w:r>
    </w:p>
    <w:p w:rsidR="00F51118" w:rsidRPr="00F51118" w:rsidRDefault="00F51118" w:rsidP="00F51118">
      <w:pPr>
        <w:autoSpaceDE w:val="0"/>
        <w:autoSpaceDN w:val="0"/>
        <w:adjustRightInd w:val="0"/>
        <w:jc w:val="both"/>
        <w:rPr>
          <w:sz w:val="22"/>
          <w:szCs w:val="22"/>
        </w:rPr>
      </w:pPr>
      <w:r w:rsidRPr="00F51118">
        <w:rPr>
          <w:sz w:val="22"/>
          <w:szCs w:val="22"/>
        </w:rPr>
        <w:t xml:space="preserve">- </w:t>
      </w:r>
      <w:proofErr w:type="spellStart"/>
      <w:r w:rsidRPr="00F51118">
        <w:rPr>
          <w:sz w:val="22"/>
          <w:szCs w:val="22"/>
        </w:rPr>
        <w:t>Курчанова</w:t>
      </w:r>
      <w:proofErr w:type="spellEnd"/>
      <w:r w:rsidRPr="00F51118">
        <w:rPr>
          <w:sz w:val="22"/>
          <w:szCs w:val="22"/>
        </w:rPr>
        <w:t xml:space="preserve"> Романа Сергеевича кв. №103;</w:t>
      </w:r>
    </w:p>
    <w:p w:rsidR="00F51118" w:rsidRPr="00F51118" w:rsidRDefault="00F51118" w:rsidP="00F51118">
      <w:pPr>
        <w:autoSpaceDE w:val="0"/>
        <w:autoSpaceDN w:val="0"/>
        <w:adjustRightInd w:val="0"/>
        <w:jc w:val="both"/>
        <w:rPr>
          <w:sz w:val="22"/>
          <w:szCs w:val="22"/>
        </w:rPr>
      </w:pPr>
      <w:r w:rsidRPr="00F51118">
        <w:rPr>
          <w:sz w:val="22"/>
          <w:szCs w:val="22"/>
        </w:rPr>
        <w:t>- Филиппову Валентину Павловну – кв. №167;</w:t>
      </w:r>
    </w:p>
    <w:p w:rsidR="00F51118" w:rsidRPr="00F51118" w:rsidRDefault="00F51118" w:rsidP="00F51118">
      <w:pPr>
        <w:autoSpaceDE w:val="0"/>
        <w:autoSpaceDN w:val="0"/>
        <w:adjustRightInd w:val="0"/>
        <w:jc w:val="both"/>
        <w:rPr>
          <w:sz w:val="22"/>
          <w:szCs w:val="22"/>
        </w:rPr>
      </w:pPr>
      <w:r w:rsidRPr="00F51118">
        <w:rPr>
          <w:sz w:val="22"/>
          <w:szCs w:val="22"/>
        </w:rPr>
        <w:t>- Рябова Валерия Анатольевича – кв. №196;</w:t>
      </w:r>
    </w:p>
    <w:p w:rsidR="00F51118" w:rsidRPr="00F51118" w:rsidRDefault="00F51118" w:rsidP="00F51118">
      <w:pPr>
        <w:autoSpaceDE w:val="0"/>
        <w:autoSpaceDN w:val="0"/>
        <w:adjustRightInd w:val="0"/>
        <w:jc w:val="both"/>
        <w:rPr>
          <w:sz w:val="22"/>
          <w:szCs w:val="22"/>
        </w:rPr>
      </w:pPr>
      <w:r w:rsidRPr="00F51118">
        <w:rPr>
          <w:sz w:val="22"/>
          <w:szCs w:val="22"/>
        </w:rPr>
        <w:t>- Сидорова Виталия Александровича – кв. №255;</w:t>
      </w:r>
    </w:p>
    <w:p w:rsidR="00F51118" w:rsidRPr="00F51118" w:rsidRDefault="00F51118" w:rsidP="00F51118">
      <w:pPr>
        <w:autoSpaceDE w:val="0"/>
        <w:autoSpaceDN w:val="0"/>
        <w:adjustRightInd w:val="0"/>
        <w:jc w:val="both"/>
        <w:rPr>
          <w:sz w:val="22"/>
          <w:szCs w:val="22"/>
        </w:rPr>
      </w:pPr>
      <w:r w:rsidRPr="00F51118">
        <w:rPr>
          <w:sz w:val="22"/>
          <w:szCs w:val="22"/>
        </w:rPr>
        <w:t xml:space="preserve">- </w:t>
      </w:r>
      <w:proofErr w:type="spellStart"/>
      <w:r w:rsidRPr="00F51118">
        <w:rPr>
          <w:sz w:val="22"/>
          <w:szCs w:val="22"/>
        </w:rPr>
        <w:t>Абросемову</w:t>
      </w:r>
      <w:proofErr w:type="spellEnd"/>
      <w:r w:rsidRPr="00F51118">
        <w:rPr>
          <w:sz w:val="22"/>
          <w:szCs w:val="22"/>
        </w:rPr>
        <w:t xml:space="preserve"> Татьяну Викторовну – кв. №358;</w:t>
      </w:r>
    </w:p>
    <w:p w:rsidR="00F51118" w:rsidRPr="00F51118" w:rsidRDefault="00F51118" w:rsidP="00F51118">
      <w:pPr>
        <w:autoSpaceDE w:val="0"/>
        <w:autoSpaceDN w:val="0"/>
        <w:adjustRightInd w:val="0"/>
        <w:jc w:val="both"/>
        <w:rPr>
          <w:sz w:val="22"/>
          <w:szCs w:val="22"/>
        </w:rPr>
      </w:pPr>
      <w:r w:rsidRPr="00F51118">
        <w:rPr>
          <w:sz w:val="22"/>
          <w:szCs w:val="22"/>
        </w:rPr>
        <w:t xml:space="preserve">- </w:t>
      </w:r>
      <w:proofErr w:type="spellStart"/>
      <w:r w:rsidRPr="00F51118">
        <w:rPr>
          <w:sz w:val="22"/>
          <w:szCs w:val="22"/>
        </w:rPr>
        <w:t>Миловского</w:t>
      </w:r>
      <w:proofErr w:type="spellEnd"/>
      <w:r w:rsidRPr="00F51118">
        <w:rPr>
          <w:sz w:val="22"/>
          <w:szCs w:val="22"/>
        </w:rPr>
        <w:t xml:space="preserve"> Дмитрия Владимировича – кв. №272;</w:t>
      </w:r>
    </w:p>
    <w:p w:rsidR="00F51118" w:rsidRPr="00F51118" w:rsidRDefault="00F51118" w:rsidP="00F51118">
      <w:pPr>
        <w:jc w:val="both"/>
        <w:rPr>
          <w:sz w:val="22"/>
          <w:szCs w:val="22"/>
        </w:rPr>
      </w:pPr>
      <w:r w:rsidRPr="00F51118">
        <w:rPr>
          <w:b/>
          <w:sz w:val="22"/>
          <w:szCs w:val="22"/>
        </w:rPr>
        <w:t xml:space="preserve">- </w:t>
      </w:r>
      <w:proofErr w:type="spellStart"/>
      <w:r w:rsidRPr="00F51118">
        <w:rPr>
          <w:sz w:val="22"/>
          <w:szCs w:val="22"/>
        </w:rPr>
        <w:t>Фарманян</w:t>
      </w:r>
      <w:proofErr w:type="spellEnd"/>
      <w:r w:rsidRPr="00F51118">
        <w:rPr>
          <w:sz w:val="22"/>
          <w:szCs w:val="22"/>
        </w:rPr>
        <w:t xml:space="preserve"> А.Н. – кв. №372.</w:t>
      </w:r>
    </w:p>
    <w:p w:rsidR="00F51118" w:rsidRPr="00F51118" w:rsidRDefault="00F51118" w:rsidP="00F51118">
      <w:pPr>
        <w:jc w:val="both"/>
        <w:rPr>
          <w:bCs/>
          <w:sz w:val="22"/>
          <w:szCs w:val="22"/>
        </w:rPr>
      </w:pPr>
      <w:r w:rsidRPr="00F51118">
        <w:rPr>
          <w:bCs/>
          <w:sz w:val="22"/>
          <w:szCs w:val="22"/>
        </w:rPr>
        <w:t>Голосовали: за – 85% голосов;   против – 2,7% голосов;   воздержались – 12,3% голосов.</w:t>
      </w:r>
    </w:p>
    <w:p w:rsidR="00F51118" w:rsidRPr="00F51118" w:rsidRDefault="00F51118" w:rsidP="00F51118">
      <w:pPr>
        <w:jc w:val="both"/>
        <w:rPr>
          <w:b/>
          <w:bCs/>
          <w:sz w:val="22"/>
          <w:szCs w:val="22"/>
        </w:rPr>
      </w:pPr>
      <w:r w:rsidRPr="00F51118">
        <w:rPr>
          <w:b/>
          <w:bCs/>
          <w:sz w:val="22"/>
          <w:szCs w:val="22"/>
        </w:rPr>
        <w:t>Решение по тринадцатому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jc w:val="both"/>
        <w:rPr>
          <w:sz w:val="22"/>
          <w:szCs w:val="22"/>
        </w:rPr>
      </w:pPr>
      <w:r w:rsidRPr="00F51118">
        <w:rPr>
          <w:b/>
          <w:sz w:val="22"/>
          <w:szCs w:val="22"/>
        </w:rPr>
        <w:t xml:space="preserve">Вопрос 14. </w:t>
      </w:r>
      <w:r w:rsidRPr="00F51118">
        <w:rPr>
          <w:sz w:val="22"/>
          <w:szCs w:val="22"/>
        </w:rPr>
        <w:t>Избрание председателя совета многоквартирного дома.</w:t>
      </w:r>
    </w:p>
    <w:p w:rsidR="00F51118" w:rsidRPr="00F51118" w:rsidRDefault="00F51118" w:rsidP="00F51118">
      <w:pPr>
        <w:jc w:val="both"/>
        <w:rPr>
          <w:sz w:val="22"/>
          <w:szCs w:val="22"/>
        </w:rPr>
      </w:pPr>
      <w:r w:rsidRPr="00F51118">
        <w:rPr>
          <w:sz w:val="22"/>
          <w:szCs w:val="22"/>
        </w:rPr>
        <w:t>По четырнадцатому вопросу повестки дня собственники помещений:</w:t>
      </w:r>
    </w:p>
    <w:p w:rsidR="00F51118" w:rsidRPr="00F51118" w:rsidRDefault="00F51118" w:rsidP="00F51118">
      <w:pPr>
        <w:jc w:val="both"/>
        <w:rPr>
          <w:sz w:val="22"/>
          <w:szCs w:val="22"/>
        </w:rPr>
      </w:pPr>
      <w:r w:rsidRPr="00F51118">
        <w:rPr>
          <w:b/>
          <w:sz w:val="22"/>
          <w:szCs w:val="22"/>
        </w:rPr>
        <w:t>ПОСТАНОВИЛИ:</w:t>
      </w:r>
      <w:r w:rsidRPr="00F51118">
        <w:rPr>
          <w:sz w:val="22"/>
          <w:szCs w:val="22"/>
        </w:rPr>
        <w:t xml:space="preserve"> Избрать председателем совета многоквартирного дома №11 - Назарову Елену Валериевну – собственника кв. №147.</w:t>
      </w:r>
    </w:p>
    <w:p w:rsidR="00F51118" w:rsidRPr="00F51118" w:rsidRDefault="00F51118" w:rsidP="00F51118">
      <w:pPr>
        <w:jc w:val="both"/>
        <w:rPr>
          <w:bCs/>
          <w:sz w:val="22"/>
          <w:szCs w:val="22"/>
        </w:rPr>
      </w:pPr>
      <w:r w:rsidRPr="00F51118">
        <w:rPr>
          <w:bCs/>
          <w:sz w:val="22"/>
          <w:szCs w:val="22"/>
        </w:rPr>
        <w:t>Голосовали: за – 85% голосов;   против – 2,7% голосов;   воздержались – 12,3% голосов.</w:t>
      </w:r>
    </w:p>
    <w:p w:rsidR="00F51118" w:rsidRPr="00F51118" w:rsidRDefault="00F51118" w:rsidP="00F51118">
      <w:pPr>
        <w:jc w:val="both"/>
        <w:rPr>
          <w:b/>
          <w:bCs/>
          <w:sz w:val="22"/>
          <w:szCs w:val="22"/>
        </w:rPr>
      </w:pPr>
      <w:r w:rsidRPr="00F51118">
        <w:rPr>
          <w:b/>
          <w:bCs/>
          <w:sz w:val="22"/>
          <w:szCs w:val="22"/>
        </w:rPr>
        <w:t>Решение по четырнадцатому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Вопрос 15.</w:t>
      </w:r>
      <w:r w:rsidRPr="00F51118">
        <w:rPr>
          <w:rFonts w:eastAsiaTheme="minorHAnsi"/>
          <w:b/>
          <w:sz w:val="22"/>
          <w:szCs w:val="22"/>
          <w:lang w:eastAsia="en-US"/>
        </w:rPr>
        <w:t xml:space="preserve"> </w:t>
      </w:r>
      <w:r w:rsidRPr="00F51118">
        <w:rPr>
          <w:sz w:val="22"/>
          <w:szCs w:val="22"/>
        </w:rPr>
        <w:t>Начисление размера платы за коммунальную услугу централизованное отопление.</w:t>
      </w:r>
    </w:p>
    <w:p w:rsidR="00F51118" w:rsidRPr="00F51118" w:rsidRDefault="00F51118" w:rsidP="00F51118">
      <w:pPr>
        <w:jc w:val="both"/>
        <w:rPr>
          <w:sz w:val="22"/>
          <w:szCs w:val="22"/>
        </w:rPr>
      </w:pPr>
      <w:r w:rsidRPr="00F51118">
        <w:rPr>
          <w:sz w:val="22"/>
          <w:szCs w:val="22"/>
        </w:rPr>
        <w:t>По пятнадцатому вопросу повестки дня собственники помещений:</w:t>
      </w:r>
    </w:p>
    <w:p w:rsidR="00F51118" w:rsidRPr="00F51118" w:rsidRDefault="00F51118" w:rsidP="00F51118">
      <w:pPr>
        <w:pStyle w:val="ConsNonformat"/>
        <w:jc w:val="both"/>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rFonts w:ascii="Times New Roman" w:hAnsi="Times New Roman" w:cs="Times New Roman"/>
          <w:sz w:val="22"/>
          <w:szCs w:val="22"/>
        </w:rPr>
        <w:t xml:space="preserve"> Производить начисление размера платы за коммунальную услугу централизованное отопление:</w:t>
      </w:r>
    </w:p>
    <w:p w:rsidR="00F51118" w:rsidRPr="00F51118" w:rsidRDefault="00F51118" w:rsidP="00F51118">
      <w:pPr>
        <w:autoSpaceDE w:val="0"/>
        <w:autoSpaceDN w:val="0"/>
        <w:adjustRightInd w:val="0"/>
        <w:jc w:val="both"/>
        <w:rPr>
          <w:sz w:val="22"/>
          <w:szCs w:val="22"/>
        </w:rPr>
      </w:pPr>
      <w:r w:rsidRPr="00F51118">
        <w:rPr>
          <w:b/>
          <w:sz w:val="22"/>
          <w:szCs w:val="22"/>
        </w:rPr>
        <w:t>а)</w:t>
      </w:r>
      <w:r w:rsidRPr="00F51118">
        <w:rPr>
          <w:sz w:val="22"/>
          <w:szCs w:val="22"/>
        </w:rPr>
        <w:t xml:space="preserve"> - для собственников оснастивших помещение индивидуальным прибором учета потребления тепловой энергии – по показаниям такого прибора учета;</w:t>
      </w:r>
    </w:p>
    <w:p w:rsidR="00F51118" w:rsidRPr="00F51118" w:rsidRDefault="00F51118" w:rsidP="00F51118">
      <w:pPr>
        <w:autoSpaceDE w:val="0"/>
        <w:autoSpaceDN w:val="0"/>
        <w:adjustRightInd w:val="0"/>
        <w:jc w:val="both"/>
        <w:rPr>
          <w:sz w:val="22"/>
          <w:szCs w:val="22"/>
        </w:rPr>
      </w:pPr>
      <w:r w:rsidRPr="00F51118">
        <w:rPr>
          <w:sz w:val="22"/>
          <w:szCs w:val="22"/>
        </w:rPr>
        <w:t>- для собственников, не оснастивших помещение индивидуальным прибором учета потребления тепловой энергии – по следующей формуле:</w:t>
      </w:r>
    </w:p>
    <w:p w:rsidR="00F51118" w:rsidRPr="00F51118" w:rsidRDefault="001C3CC6" w:rsidP="00F51118">
      <w:pPr>
        <w:autoSpaceDE w:val="0"/>
        <w:autoSpaceDN w:val="0"/>
        <w:adjustRightInd w:val="0"/>
        <w:jc w:val="both"/>
        <w:outlineLvl w:val="0"/>
        <w:rPr>
          <w:rFonts w:eastAsiaTheme="minorHAnsi"/>
          <w:sz w:val="22"/>
          <w:szCs w:val="22"/>
          <w:lang w:eastAsia="en-US"/>
        </w:rPr>
      </w:pPr>
      <m:oMathPara>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val="en-US" w:eastAsia="en-US"/>
                </w:rPr>
                <m:t>P</m:t>
              </m:r>
            </m:e>
            <m:sub>
              <m:r>
                <w:rPr>
                  <w:rFonts w:ascii="Cambria Math" w:eastAsiaTheme="minorHAnsi" w:hAnsi="Cambria Math"/>
                  <w:sz w:val="22"/>
                  <w:szCs w:val="22"/>
                  <w:lang w:eastAsia="en-US"/>
                </w:rPr>
                <m:t>i</m:t>
              </m:r>
            </m:sub>
          </m:sSub>
          <m:r>
            <w:rPr>
              <w:rFonts w:ascii="Cambria Math" w:eastAsiaTheme="minorEastAsia" w:hAnsi="Cambria Math"/>
              <w:sz w:val="22"/>
              <w:szCs w:val="22"/>
              <w:lang w:eastAsia="en-US"/>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szCs w:val="22"/>
                  <w:lang w:eastAsia="en-US"/>
                </w:rPr>
                <m:t>(V</m:t>
              </m:r>
            </m:e>
            <m:sup>
              <m:r>
                <w:rPr>
                  <w:rFonts w:ascii="Cambria Math" w:eastAsiaTheme="minorEastAsia" w:hAnsi="Cambria Math"/>
                  <w:sz w:val="22"/>
                  <w:szCs w:val="22"/>
                  <w:lang w:eastAsia="en-US"/>
                </w:rPr>
                <m:t>д</m:t>
              </m:r>
            </m:sup>
          </m:sSup>
          <m:r>
            <w:rPr>
              <w:rFonts w:ascii="Cambria Math" w:eastAsiaTheme="minorEastAsia" w:hAnsi="Cambria Math"/>
              <w:sz w:val="22"/>
              <w:szCs w:val="22"/>
              <w:lang w:eastAsia="en-US"/>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szCs w:val="22"/>
                  <w:lang w:val="en-US" w:eastAsia="en-US"/>
                </w:rPr>
                <m:t>V</m:t>
              </m:r>
            </m:e>
            <m:sup>
              <m:r>
                <w:rPr>
                  <w:rFonts w:ascii="Cambria Math" w:eastAsiaTheme="minorEastAsia" w:hAnsi="Cambria Math"/>
                  <w:sz w:val="22"/>
                  <w:szCs w:val="22"/>
                  <w:lang w:eastAsia="en-US"/>
                </w:rPr>
                <m:t>пом</m:t>
              </m:r>
            </m:sup>
          </m:sSup>
          <m:r>
            <w:rPr>
              <w:rFonts w:ascii="Cambria Math" w:eastAsiaTheme="minorEastAsia" w:hAnsi="Cambria Math"/>
              <w:sz w:val="22"/>
              <w:szCs w:val="22"/>
              <w:lang w:eastAsia="en-US"/>
            </w:rPr>
            <m:t>)×</m:t>
          </m:r>
          <m:f>
            <m:fPr>
              <m:ctrlPr>
                <w:rPr>
                  <w:rFonts w:ascii="Cambria Math" w:eastAsiaTheme="minorEastAsia" w:hAnsi="Cambria Math"/>
                  <w:i/>
                  <w:sz w:val="22"/>
                  <w:szCs w:val="22"/>
                  <w:lang w:eastAsia="en-US"/>
                </w:rPr>
              </m:ctrlPr>
            </m:fPr>
            <m:num>
              <m:sSup>
                <m:sSupPr>
                  <m:ctrlPr>
                    <w:rPr>
                      <w:rFonts w:ascii="Cambria Math" w:eastAsiaTheme="minorEastAsia" w:hAnsi="Cambria Math"/>
                      <w:i/>
                      <w:sz w:val="22"/>
                      <w:szCs w:val="22"/>
                      <w:lang w:eastAsia="en-US"/>
                    </w:rPr>
                  </m:ctrlPr>
                </m:sSupPr>
                <m:e>
                  <m:r>
                    <w:rPr>
                      <w:rFonts w:ascii="Cambria Math" w:eastAsiaTheme="minorEastAsia" w:hAnsi="Cambria Math"/>
                      <w:sz w:val="22"/>
                      <w:szCs w:val="22"/>
                      <w:lang w:val="en-US" w:eastAsia="en-US"/>
                    </w:rPr>
                    <m:t>S</m:t>
                  </m:r>
                </m:e>
                <m:sup>
                  <m:r>
                    <w:rPr>
                      <w:rFonts w:ascii="Cambria Math" w:eastAsiaTheme="minorEastAsia" w:hAnsi="Cambria Math"/>
                      <w:sz w:val="22"/>
                      <w:szCs w:val="22"/>
                      <w:lang w:eastAsia="en-US"/>
                    </w:rPr>
                    <m:t>i</m:t>
                  </m:r>
                </m:sup>
              </m:sSup>
            </m:num>
            <m:den>
              <m:sSup>
                <m:sSupPr>
                  <m:ctrlPr>
                    <w:rPr>
                      <w:rFonts w:ascii="Cambria Math" w:eastAsiaTheme="minorEastAsia" w:hAnsi="Cambria Math"/>
                      <w:i/>
                      <w:sz w:val="22"/>
                      <w:szCs w:val="22"/>
                      <w:lang w:eastAsia="en-US"/>
                    </w:rPr>
                  </m:ctrlPr>
                </m:sSupPr>
                <m:e>
                  <m:r>
                    <w:rPr>
                      <w:rFonts w:ascii="Cambria Math" w:eastAsiaTheme="minorEastAsia" w:hAnsi="Cambria Math"/>
                      <w:sz w:val="22"/>
                      <w:szCs w:val="22"/>
                      <w:lang w:eastAsia="en-US"/>
                    </w:rPr>
                    <m:t>S</m:t>
                  </m:r>
                </m:e>
                <m:sup>
                  <m:r>
                    <w:rPr>
                      <w:rFonts w:ascii="Cambria Math" w:eastAsiaTheme="minorEastAsia" w:hAnsi="Cambria Math"/>
                      <w:sz w:val="22"/>
                      <w:szCs w:val="22"/>
                      <w:lang w:eastAsia="en-US"/>
                    </w:rPr>
                    <m:t>об</m:t>
                  </m:r>
                </m:sup>
              </m:sSup>
            </m:den>
          </m:f>
          <m:r>
            <w:rPr>
              <w:rFonts w:ascii="Cambria Math" w:eastAsiaTheme="minorEastAsia" w:hAnsi="Cambria Math"/>
              <w:sz w:val="22"/>
              <w:szCs w:val="22"/>
              <w:lang w:eastAsia="en-US"/>
            </w:rPr>
            <m:t>×</m:t>
          </m:r>
          <m:sSup>
            <m:sSupPr>
              <m:ctrlPr>
                <w:rPr>
                  <w:rFonts w:ascii="Cambria Math" w:eastAsiaTheme="minorEastAsia" w:hAnsi="Cambria Math"/>
                  <w:i/>
                  <w:sz w:val="22"/>
                  <w:szCs w:val="22"/>
                  <w:lang w:eastAsia="en-US"/>
                </w:rPr>
              </m:ctrlPr>
            </m:sSupPr>
            <m:e>
              <m:r>
                <w:rPr>
                  <w:rFonts w:ascii="Cambria Math" w:eastAsiaTheme="minorEastAsia" w:hAnsi="Cambria Math"/>
                  <w:sz w:val="22"/>
                  <w:szCs w:val="22"/>
                  <w:lang w:val="en-US" w:eastAsia="en-US"/>
                </w:rPr>
                <m:t>T</m:t>
              </m:r>
            </m:e>
            <m:sup>
              <m:r>
                <w:rPr>
                  <w:rFonts w:ascii="Cambria Math" w:eastAsiaTheme="minorEastAsia" w:hAnsi="Cambria Math"/>
                  <w:sz w:val="22"/>
                  <w:szCs w:val="22"/>
                  <w:lang w:eastAsia="en-US"/>
                </w:rPr>
                <m:t>t</m:t>
              </m:r>
            </m:sup>
          </m:sSup>
        </m:oMath>
      </m:oMathPara>
    </w:p>
    <w:p w:rsidR="00F51118" w:rsidRPr="00F51118" w:rsidRDefault="00F51118" w:rsidP="00F51118">
      <w:pPr>
        <w:autoSpaceDE w:val="0"/>
        <w:autoSpaceDN w:val="0"/>
        <w:adjustRightInd w:val="0"/>
        <w:jc w:val="both"/>
        <w:rPr>
          <w:rFonts w:eastAsiaTheme="minorHAnsi"/>
          <w:bCs/>
          <w:sz w:val="22"/>
          <w:szCs w:val="22"/>
          <w:lang w:eastAsia="en-US"/>
        </w:rPr>
      </w:pPr>
      <w:r w:rsidRPr="00F51118">
        <w:rPr>
          <w:rFonts w:eastAsiaTheme="minorHAnsi"/>
          <w:bCs/>
          <w:sz w:val="22"/>
          <w:szCs w:val="22"/>
          <w:lang w:eastAsia="en-US"/>
        </w:rPr>
        <w:t>Собственники, оснастившие помещения индивидуальными приборами учета потребления тепловой энергии, обязаны ежемесячно с 23 по 25 число предоставлять в ООО УК «Успех» данные о показателях прибора учета.</w:t>
      </w:r>
    </w:p>
    <w:p w:rsidR="00F51118" w:rsidRPr="00F51118" w:rsidRDefault="00F51118" w:rsidP="00F51118">
      <w:pPr>
        <w:autoSpaceDE w:val="0"/>
        <w:autoSpaceDN w:val="0"/>
        <w:adjustRightInd w:val="0"/>
        <w:jc w:val="both"/>
        <w:rPr>
          <w:rFonts w:eastAsiaTheme="minorHAnsi"/>
          <w:sz w:val="22"/>
          <w:szCs w:val="22"/>
          <w:lang w:eastAsia="en-US"/>
        </w:rPr>
      </w:pPr>
      <w:r w:rsidRPr="00F51118">
        <w:rPr>
          <w:rFonts w:eastAsiaTheme="minorHAnsi"/>
          <w:sz w:val="22"/>
          <w:szCs w:val="22"/>
          <w:lang w:eastAsia="en-US"/>
        </w:rPr>
        <w:t>При предоставлении нулевых показателей индивидуального прибора учета тепловой энергии, собственник с представителям</w:t>
      </w:r>
      <w:proofErr w:type="gramStart"/>
      <w:r w:rsidRPr="00F51118">
        <w:rPr>
          <w:rFonts w:eastAsiaTheme="minorHAnsi"/>
          <w:sz w:val="22"/>
          <w:szCs w:val="22"/>
          <w:lang w:eastAsia="en-US"/>
        </w:rPr>
        <w:t>и ООО У</w:t>
      </w:r>
      <w:proofErr w:type="gramEnd"/>
      <w:r w:rsidRPr="00F51118">
        <w:rPr>
          <w:rFonts w:eastAsiaTheme="minorHAnsi"/>
          <w:sz w:val="22"/>
          <w:szCs w:val="22"/>
          <w:lang w:eastAsia="en-US"/>
        </w:rPr>
        <w:t>К «Успех» обязан произвести осмотр индивидуального прибора учета тепловой энергии на предмет соответствия требованиям законодательства и отсутствия нарушения режима отопления помещения. При этом при ежемесячном предоставлении нулевых показателей индивидуального прибора учета, осмотр индивидуального прибора учета может производиться ежемесячно.</w:t>
      </w:r>
    </w:p>
    <w:p w:rsidR="00F51118" w:rsidRPr="00F51118" w:rsidRDefault="00F51118" w:rsidP="00F51118">
      <w:pPr>
        <w:autoSpaceDE w:val="0"/>
        <w:autoSpaceDN w:val="0"/>
        <w:adjustRightInd w:val="0"/>
        <w:jc w:val="both"/>
        <w:rPr>
          <w:rFonts w:eastAsiaTheme="minorHAnsi"/>
          <w:sz w:val="22"/>
          <w:szCs w:val="22"/>
          <w:lang w:eastAsia="en-US"/>
        </w:rPr>
      </w:pPr>
      <w:r w:rsidRPr="00F51118">
        <w:rPr>
          <w:rFonts w:eastAsiaTheme="minorHAnsi"/>
          <w:b/>
          <w:sz w:val="22"/>
          <w:szCs w:val="22"/>
          <w:lang w:eastAsia="en-US"/>
        </w:rPr>
        <w:t>б)</w:t>
      </w:r>
      <w:r w:rsidRPr="00F51118">
        <w:rPr>
          <w:rFonts w:eastAsiaTheme="minorHAnsi"/>
          <w:sz w:val="22"/>
          <w:szCs w:val="22"/>
          <w:lang w:eastAsia="en-US"/>
        </w:rPr>
        <w:t xml:space="preserve"> При оборудовании всех жилых и нежилых помещений многоквартирного дома индивидуальными приборами учета потребления тепловой энергии, расчет будет производиться по следующей формуле: </w:t>
      </w:r>
    </w:p>
    <w:p w:rsidR="00F51118" w:rsidRPr="00F51118" w:rsidRDefault="00F51118" w:rsidP="00F51118">
      <w:pPr>
        <w:jc w:val="center"/>
        <w:rPr>
          <w:rFonts w:cs="Calibri"/>
          <w:sz w:val="22"/>
          <w:szCs w:val="22"/>
        </w:rPr>
      </w:pPr>
      <w:r w:rsidRPr="00F51118">
        <w:rPr>
          <w:rFonts w:cs="Calibri"/>
          <w:noProof/>
          <w:position w:val="-28"/>
          <w:sz w:val="22"/>
          <w:szCs w:val="22"/>
        </w:rPr>
        <w:drawing>
          <wp:inline distT="0" distB="0" distL="0" distR="0" wp14:anchorId="0A8C98E6" wp14:editId="4ED277B6">
            <wp:extent cx="1892300" cy="429260"/>
            <wp:effectExtent l="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429260"/>
                    </a:xfrm>
                    <a:prstGeom prst="rect">
                      <a:avLst/>
                    </a:prstGeom>
                    <a:noFill/>
                    <a:ln>
                      <a:noFill/>
                    </a:ln>
                  </pic:spPr>
                </pic:pic>
              </a:graphicData>
            </a:graphic>
          </wp:inline>
        </w:drawing>
      </w:r>
    </w:p>
    <w:p w:rsidR="00F51118" w:rsidRPr="00F51118" w:rsidRDefault="00F51118" w:rsidP="00F51118">
      <w:pPr>
        <w:jc w:val="both"/>
        <w:rPr>
          <w:bCs/>
          <w:sz w:val="22"/>
          <w:szCs w:val="22"/>
        </w:rPr>
      </w:pPr>
      <w:r w:rsidRPr="00F51118">
        <w:rPr>
          <w:bCs/>
          <w:sz w:val="22"/>
          <w:szCs w:val="22"/>
        </w:rPr>
        <w:t>Голосовали: за – 90% голосов;   против – 2% голосов;   воздержались – 8 % голосов.</w:t>
      </w:r>
    </w:p>
    <w:p w:rsidR="00F51118" w:rsidRPr="00F51118" w:rsidRDefault="00F51118" w:rsidP="00F51118">
      <w:pPr>
        <w:jc w:val="both"/>
        <w:rPr>
          <w:b/>
          <w:bCs/>
          <w:sz w:val="22"/>
          <w:szCs w:val="22"/>
        </w:rPr>
      </w:pPr>
      <w:r w:rsidRPr="00F51118">
        <w:rPr>
          <w:b/>
          <w:bCs/>
          <w:sz w:val="22"/>
          <w:szCs w:val="22"/>
        </w:rPr>
        <w:t>Решение по пятнадцатому вопросу повестки дня принято.</w:t>
      </w:r>
    </w:p>
    <w:p w:rsidR="00F51118" w:rsidRPr="00F51118" w:rsidRDefault="00F51118" w:rsidP="00F51118">
      <w:pPr>
        <w:jc w:val="both"/>
        <w:rPr>
          <w:b/>
          <w:bCs/>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16. </w:t>
      </w:r>
      <w:r w:rsidRPr="00F51118">
        <w:rPr>
          <w:sz w:val="22"/>
          <w:szCs w:val="22"/>
        </w:rPr>
        <w:t>Начисление размера платы за коммунальные услуги холодного, горячего водоснабжения и водоотведения.</w:t>
      </w:r>
    </w:p>
    <w:p w:rsidR="00F51118" w:rsidRPr="00F51118" w:rsidRDefault="00F51118" w:rsidP="00F51118">
      <w:pPr>
        <w:jc w:val="both"/>
        <w:rPr>
          <w:sz w:val="22"/>
          <w:szCs w:val="22"/>
        </w:rPr>
      </w:pPr>
      <w:r w:rsidRPr="00F51118">
        <w:rPr>
          <w:sz w:val="22"/>
          <w:szCs w:val="22"/>
        </w:rPr>
        <w:t>По шестнадцатому вопросу повестки дня собственники помещений:</w:t>
      </w:r>
    </w:p>
    <w:p w:rsidR="00F51118" w:rsidRPr="00F51118" w:rsidRDefault="00F51118" w:rsidP="00F51118">
      <w:pPr>
        <w:pStyle w:val="ConsNonformat"/>
        <w:jc w:val="both"/>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rFonts w:ascii="Times New Roman" w:hAnsi="Times New Roman" w:cs="Times New Roman"/>
          <w:sz w:val="22"/>
          <w:szCs w:val="22"/>
        </w:rPr>
        <w:t xml:space="preserve"> Производить начисление размера платы за коммунальные услуги холодного, горячего водоснабжения и водоотведения:</w:t>
      </w:r>
    </w:p>
    <w:p w:rsidR="00F51118" w:rsidRPr="00F51118" w:rsidRDefault="00F51118" w:rsidP="00F51118">
      <w:pPr>
        <w:autoSpaceDE w:val="0"/>
        <w:autoSpaceDN w:val="0"/>
        <w:adjustRightInd w:val="0"/>
        <w:jc w:val="both"/>
        <w:rPr>
          <w:sz w:val="22"/>
          <w:szCs w:val="22"/>
        </w:rPr>
      </w:pPr>
      <w:r w:rsidRPr="00F51118">
        <w:rPr>
          <w:b/>
          <w:sz w:val="22"/>
          <w:szCs w:val="22"/>
        </w:rPr>
        <w:t xml:space="preserve">а) </w:t>
      </w:r>
      <w:r w:rsidRPr="00F51118">
        <w:rPr>
          <w:sz w:val="22"/>
          <w:szCs w:val="22"/>
        </w:rPr>
        <w:t>для собственников оснастивших помещение индивидуальным прибором учета потребления холодного, горячего водоснабжения – по показаниям такого прибора учета.</w:t>
      </w:r>
    </w:p>
    <w:p w:rsidR="00F51118" w:rsidRPr="00F51118" w:rsidRDefault="00F51118" w:rsidP="00F51118">
      <w:pPr>
        <w:autoSpaceDE w:val="0"/>
        <w:autoSpaceDN w:val="0"/>
        <w:adjustRightInd w:val="0"/>
        <w:jc w:val="both"/>
        <w:rPr>
          <w:sz w:val="22"/>
          <w:szCs w:val="22"/>
        </w:rPr>
      </w:pPr>
      <w:r w:rsidRPr="00F51118">
        <w:rPr>
          <w:sz w:val="22"/>
          <w:szCs w:val="22"/>
        </w:rPr>
        <w:t>- водоотведение рассчитывать как сумму показаний расхода по холодному и горячему водоснабжению.</w:t>
      </w:r>
    </w:p>
    <w:p w:rsidR="00F51118" w:rsidRPr="00F51118" w:rsidRDefault="00F51118" w:rsidP="00F51118">
      <w:pPr>
        <w:autoSpaceDE w:val="0"/>
        <w:autoSpaceDN w:val="0"/>
        <w:adjustRightInd w:val="0"/>
        <w:jc w:val="both"/>
        <w:rPr>
          <w:sz w:val="22"/>
          <w:szCs w:val="22"/>
        </w:rPr>
      </w:pPr>
      <w:r w:rsidRPr="00F51118">
        <w:rPr>
          <w:sz w:val="22"/>
          <w:szCs w:val="22"/>
        </w:rPr>
        <w:t>- расход холодного и горячего водоснабжения  на общедомовые нужды (ОДН) производить согласно нормативам потребления, утвержденным действующим законодательством РФ, со всеми последующими изменениями к нему.</w:t>
      </w:r>
    </w:p>
    <w:p w:rsidR="00F51118" w:rsidRPr="00F51118" w:rsidRDefault="00F51118" w:rsidP="00F51118">
      <w:pPr>
        <w:autoSpaceDE w:val="0"/>
        <w:autoSpaceDN w:val="0"/>
        <w:adjustRightInd w:val="0"/>
        <w:jc w:val="both"/>
        <w:rPr>
          <w:b/>
          <w:sz w:val="22"/>
          <w:szCs w:val="22"/>
        </w:rPr>
      </w:pPr>
      <w:r w:rsidRPr="00F51118">
        <w:rPr>
          <w:b/>
          <w:sz w:val="22"/>
          <w:szCs w:val="22"/>
        </w:rPr>
        <w:lastRenderedPageBreak/>
        <w:t xml:space="preserve">б) </w:t>
      </w:r>
      <w:r w:rsidRPr="00F51118">
        <w:rPr>
          <w:sz w:val="22"/>
          <w:szCs w:val="22"/>
        </w:rPr>
        <w:t>для собственников, не оснастивших помещение индивидуальным прибором учета потребления холодного, горячего водоснабжения рассчитывать согласно утвержденным нормативам потребления водоснабжения, на основании нормативных актов со всеми последующими изменениями к ним.</w:t>
      </w:r>
      <w:r w:rsidRPr="00F51118">
        <w:rPr>
          <w:b/>
          <w:sz w:val="22"/>
          <w:szCs w:val="22"/>
        </w:rPr>
        <w:t xml:space="preserve"> </w:t>
      </w:r>
    </w:p>
    <w:p w:rsidR="00F51118" w:rsidRPr="00F51118" w:rsidRDefault="00F51118" w:rsidP="00F51118">
      <w:pPr>
        <w:autoSpaceDE w:val="0"/>
        <w:autoSpaceDN w:val="0"/>
        <w:adjustRightInd w:val="0"/>
        <w:jc w:val="both"/>
        <w:rPr>
          <w:sz w:val="22"/>
          <w:szCs w:val="22"/>
        </w:rPr>
      </w:pPr>
      <w:r w:rsidRPr="00F51118">
        <w:rPr>
          <w:sz w:val="22"/>
          <w:szCs w:val="22"/>
        </w:rPr>
        <w:t>- водоотведение рассчитывать как сумму расхода по холодному и горячему водоснабжению.</w:t>
      </w:r>
    </w:p>
    <w:p w:rsidR="00F51118" w:rsidRPr="00F51118" w:rsidRDefault="00F51118" w:rsidP="00F51118">
      <w:pPr>
        <w:autoSpaceDE w:val="0"/>
        <w:autoSpaceDN w:val="0"/>
        <w:adjustRightInd w:val="0"/>
        <w:jc w:val="both"/>
        <w:rPr>
          <w:sz w:val="22"/>
          <w:szCs w:val="22"/>
        </w:rPr>
      </w:pPr>
      <w:r w:rsidRPr="00F51118">
        <w:rPr>
          <w:sz w:val="22"/>
          <w:szCs w:val="22"/>
        </w:rPr>
        <w:t>- разницу между показаниями общедомового прибора учета и суммой учтенных показаний помещений оборудованных индивидуальными приборами учета, расходов на ОДН помещений оснащенных такими приборами учета, нормативами потребления для помещений, не оснащенных такими приборами учета, отнести на счет собственников, не оснастивших свои помещения приборами учета пропорционально занимаемой площади.</w:t>
      </w:r>
    </w:p>
    <w:p w:rsidR="00F51118" w:rsidRPr="00F51118" w:rsidRDefault="00F51118" w:rsidP="00F51118">
      <w:pPr>
        <w:jc w:val="both"/>
        <w:rPr>
          <w:bCs/>
          <w:sz w:val="22"/>
          <w:szCs w:val="22"/>
        </w:rPr>
      </w:pPr>
      <w:r w:rsidRPr="00F51118">
        <w:rPr>
          <w:bCs/>
          <w:sz w:val="22"/>
          <w:szCs w:val="22"/>
        </w:rPr>
        <w:t>Голосовали: за – 89% голосов;   против – 2% голосов;   воздержались – 9% голосов.</w:t>
      </w:r>
    </w:p>
    <w:p w:rsidR="00F51118" w:rsidRPr="00F51118" w:rsidRDefault="00F51118" w:rsidP="00F51118">
      <w:pPr>
        <w:jc w:val="both"/>
        <w:rPr>
          <w:b/>
          <w:bCs/>
          <w:sz w:val="22"/>
          <w:szCs w:val="22"/>
        </w:rPr>
      </w:pPr>
      <w:r w:rsidRPr="00F51118">
        <w:rPr>
          <w:b/>
          <w:bCs/>
          <w:sz w:val="22"/>
          <w:szCs w:val="22"/>
        </w:rPr>
        <w:t>Решение по шестнадцатому вопросу повестки дня принято.</w:t>
      </w:r>
    </w:p>
    <w:p w:rsidR="00F51118" w:rsidRPr="00F51118" w:rsidRDefault="00F51118" w:rsidP="00F51118">
      <w:pPr>
        <w:jc w:val="both"/>
        <w:rPr>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17. </w:t>
      </w:r>
      <w:r w:rsidRPr="00F51118">
        <w:rPr>
          <w:sz w:val="22"/>
          <w:szCs w:val="22"/>
        </w:rPr>
        <w:t>Порядок работы с незаконно проживающими и (незарегистрированными) потребителями и порядок начисления платы за коммунальные услуги таким потребителям.</w:t>
      </w:r>
    </w:p>
    <w:p w:rsidR="00F51118" w:rsidRPr="00F51118" w:rsidRDefault="00F51118" w:rsidP="00F51118">
      <w:pPr>
        <w:jc w:val="both"/>
        <w:rPr>
          <w:sz w:val="22"/>
          <w:szCs w:val="22"/>
        </w:rPr>
      </w:pPr>
      <w:r w:rsidRPr="00F51118">
        <w:rPr>
          <w:sz w:val="22"/>
          <w:szCs w:val="22"/>
        </w:rPr>
        <w:t>По семнадцатому вопросу повестки дня собственники помещений:</w:t>
      </w:r>
    </w:p>
    <w:p w:rsidR="00F51118" w:rsidRPr="00F51118" w:rsidRDefault="00F51118" w:rsidP="00F51118">
      <w:pPr>
        <w:jc w:val="both"/>
        <w:rPr>
          <w:sz w:val="22"/>
          <w:szCs w:val="22"/>
        </w:rPr>
      </w:pPr>
      <w:r w:rsidRPr="00F51118">
        <w:rPr>
          <w:b/>
          <w:sz w:val="22"/>
          <w:szCs w:val="22"/>
        </w:rPr>
        <w:t>ПОСТАНОВИЛИ:</w:t>
      </w:r>
      <w:r w:rsidRPr="00F51118">
        <w:rPr>
          <w:sz w:val="22"/>
          <w:szCs w:val="22"/>
        </w:rPr>
        <w:t xml:space="preserve"> Утвердить порядок работы с незаконно проживающими (незарегистрированными) потребителями и порядок начисления платы за коммунальные услуги таким потребителям.</w:t>
      </w:r>
    </w:p>
    <w:p w:rsidR="00F51118" w:rsidRPr="00F51118" w:rsidRDefault="00F51118" w:rsidP="00F51118">
      <w:pPr>
        <w:jc w:val="both"/>
        <w:rPr>
          <w:bCs/>
          <w:sz w:val="22"/>
          <w:szCs w:val="22"/>
        </w:rPr>
      </w:pPr>
      <w:r w:rsidRPr="00F51118">
        <w:rPr>
          <w:bCs/>
          <w:sz w:val="22"/>
          <w:szCs w:val="22"/>
        </w:rPr>
        <w:t>Голосовали: за – 92% голосов;   против – 0,8 % голосов;   воздержались – 7,2% голосов.</w:t>
      </w:r>
    </w:p>
    <w:p w:rsidR="00F51118" w:rsidRPr="00F51118" w:rsidRDefault="00F51118" w:rsidP="00F51118">
      <w:pPr>
        <w:jc w:val="both"/>
        <w:rPr>
          <w:b/>
          <w:bCs/>
          <w:sz w:val="22"/>
          <w:szCs w:val="22"/>
        </w:rPr>
      </w:pPr>
      <w:r w:rsidRPr="00F51118">
        <w:rPr>
          <w:b/>
          <w:bCs/>
          <w:sz w:val="22"/>
          <w:szCs w:val="22"/>
        </w:rPr>
        <w:t>Решение по семнадцатому вопросу повестки дня принято.</w:t>
      </w:r>
    </w:p>
    <w:p w:rsidR="00F51118" w:rsidRPr="00F51118" w:rsidRDefault="00F51118" w:rsidP="00F51118">
      <w:pPr>
        <w:jc w:val="both"/>
        <w:rPr>
          <w:b/>
          <w:sz w:val="22"/>
          <w:szCs w:val="22"/>
        </w:rPr>
      </w:pPr>
    </w:p>
    <w:p w:rsidR="00F51118" w:rsidRPr="00F51118" w:rsidRDefault="00F51118" w:rsidP="00F51118">
      <w:pPr>
        <w:autoSpaceDE w:val="0"/>
        <w:autoSpaceDN w:val="0"/>
        <w:adjustRightInd w:val="0"/>
        <w:jc w:val="both"/>
        <w:rPr>
          <w:sz w:val="22"/>
          <w:szCs w:val="22"/>
        </w:rPr>
      </w:pPr>
      <w:r w:rsidRPr="00F51118">
        <w:rPr>
          <w:b/>
          <w:sz w:val="22"/>
          <w:szCs w:val="22"/>
        </w:rPr>
        <w:t xml:space="preserve">Вопрос 18. </w:t>
      </w:r>
      <w:r w:rsidRPr="00F51118">
        <w:rPr>
          <w:sz w:val="22"/>
          <w:szCs w:val="22"/>
        </w:rPr>
        <w:t>Проведение общих собраний собственников помещений в многоквартирном доме в форме заочного голосования.</w:t>
      </w:r>
    </w:p>
    <w:p w:rsidR="00F51118" w:rsidRPr="00F51118" w:rsidRDefault="00F51118" w:rsidP="00F51118">
      <w:pPr>
        <w:jc w:val="both"/>
        <w:rPr>
          <w:sz w:val="22"/>
          <w:szCs w:val="22"/>
        </w:rPr>
      </w:pPr>
      <w:r w:rsidRPr="00F51118">
        <w:rPr>
          <w:sz w:val="22"/>
          <w:szCs w:val="22"/>
        </w:rPr>
        <w:t>По восемнадцатому вопросу повестки дня собственники помещений:</w:t>
      </w:r>
    </w:p>
    <w:p w:rsidR="00F51118" w:rsidRPr="00F51118" w:rsidRDefault="00F51118" w:rsidP="00F51118">
      <w:pPr>
        <w:jc w:val="both"/>
        <w:rPr>
          <w:sz w:val="22"/>
          <w:szCs w:val="22"/>
        </w:rPr>
      </w:pPr>
      <w:r w:rsidRPr="00F51118">
        <w:rPr>
          <w:b/>
          <w:sz w:val="22"/>
          <w:szCs w:val="22"/>
        </w:rPr>
        <w:t>ПОСТАНОВИЛИ:</w:t>
      </w:r>
      <w:r w:rsidRPr="00F51118">
        <w:rPr>
          <w:sz w:val="22"/>
          <w:szCs w:val="22"/>
        </w:rPr>
        <w:t xml:space="preserve"> Проводить дальнейшие общие собрания собственников помещений в многоквартирном доме в форме заочного голосования.</w:t>
      </w:r>
    </w:p>
    <w:p w:rsidR="00F51118" w:rsidRPr="00F51118" w:rsidRDefault="00F51118" w:rsidP="00F51118">
      <w:pPr>
        <w:jc w:val="both"/>
        <w:rPr>
          <w:bCs/>
          <w:sz w:val="22"/>
          <w:szCs w:val="22"/>
        </w:rPr>
      </w:pPr>
      <w:r w:rsidRPr="00F51118">
        <w:rPr>
          <w:bCs/>
          <w:sz w:val="22"/>
          <w:szCs w:val="22"/>
        </w:rPr>
        <w:t>Голосовали: за – 89% голосов;   против – 2,7% голосов;   воздержались – 83% голосов.</w:t>
      </w:r>
    </w:p>
    <w:p w:rsidR="00F51118" w:rsidRPr="00F51118" w:rsidRDefault="00F51118" w:rsidP="00F51118">
      <w:pPr>
        <w:jc w:val="both"/>
        <w:rPr>
          <w:b/>
          <w:bCs/>
          <w:sz w:val="22"/>
          <w:szCs w:val="22"/>
        </w:rPr>
      </w:pPr>
      <w:r w:rsidRPr="00F51118">
        <w:rPr>
          <w:b/>
          <w:bCs/>
          <w:sz w:val="22"/>
          <w:szCs w:val="22"/>
        </w:rPr>
        <w:t>Решение по восемнадцатому вопросу повестки дня принято.</w:t>
      </w:r>
    </w:p>
    <w:p w:rsidR="00F51118" w:rsidRPr="00F51118" w:rsidRDefault="00F51118" w:rsidP="00F51118">
      <w:pPr>
        <w:jc w:val="both"/>
        <w:rPr>
          <w:sz w:val="22"/>
          <w:szCs w:val="22"/>
        </w:rPr>
      </w:pPr>
    </w:p>
    <w:p w:rsidR="00F51118" w:rsidRPr="00F51118" w:rsidRDefault="00F51118" w:rsidP="00F51118">
      <w:pPr>
        <w:jc w:val="both"/>
        <w:outlineLvl w:val="2"/>
        <w:rPr>
          <w:sz w:val="22"/>
          <w:szCs w:val="22"/>
        </w:rPr>
      </w:pPr>
      <w:r w:rsidRPr="00F51118">
        <w:rPr>
          <w:b/>
          <w:sz w:val="22"/>
          <w:szCs w:val="22"/>
        </w:rPr>
        <w:t xml:space="preserve">Вопрос 19. </w:t>
      </w:r>
      <w:r w:rsidRPr="00F51118">
        <w:rPr>
          <w:rFonts w:ascii="Droid Sans" w:hAnsi="Droid Sans"/>
          <w:sz w:val="22"/>
          <w:szCs w:val="22"/>
        </w:rPr>
        <w:t xml:space="preserve">Определение места для размещения уведомления о решении, принятом общим собранием </w:t>
      </w:r>
      <w:r w:rsidRPr="00F51118">
        <w:rPr>
          <w:rFonts w:ascii="Droid Sans" w:hAnsi="Droid Sans" w:hint="eastAsia"/>
          <w:sz w:val="22"/>
          <w:szCs w:val="22"/>
        </w:rPr>
        <w:t>собственников</w:t>
      </w:r>
      <w:r w:rsidRPr="00F51118">
        <w:rPr>
          <w:rFonts w:ascii="Droid Sans" w:hAnsi="Droid Sans"/>
          <w:sz w:val="22"/>
          <w:szCs w:val="22"/>
        </w:rPr>
        <w:t xml:space="preserve"> помещений в многоквартирном доме, и итогах голосования.</w:t>
      </w:r>
    </w:p>
    <w:p w:rsidR="00F51118" w:rsidRPr="00F51118" w:rsidRDefault="00F51118" w:rsidP="00F51118">
      <w:pPr>
        <w:jc w:val="both"/>
        <w:rPr>
          <w:sz w:val="22"/>
          <w:szCs w:val="22"/>
        </w:rPr>
      </w:pPr>
      <w:r w:rsidRPr="00F51118">
        <w:rPr>
          <w:sz w:val="22"/>
          <w:szCs w:val="22"/>
        </w:rPr>
        <w:t>По девятнадцатому вопросу повестки дня собственники помещений:</w:t>
      </w:r>
    </w:p>
    <w:p w:rsidR="00F51118" w:rsidRPr="00F51118" w:rsidRDefault="00F51118" w:rsidP="00F51118">
      <w:pPr>
        <w:jc w:val="both"/>
        <w:rPr>
          <w:sz w:val="22"/>
          <w:szCs w:val="22"/>
        </w:rPr>
      </w:pPr>
      <w:r w:rsidRPr="00F51118">
        <w:rPr>
          <w:b/>
          <w:sz w:val="22"/>
          <w:szCs w:val="22"/>
        </w:rPr>
        <w:t>ПОСТАНОВИЛИ:</w:t>
      </w:r>
      <w:r w:rsidRPr="00F51118">
        <w:rPr>
          <w:sz w:val="22"/>
          <w:szCs w:val="22"/>
        </w:rPr>
        <w:t xml:space="preserve"> Местом для размещения информации по итогам голосования считать доски объявлений в холле первого этажа многоквартирного дома, а собственников юридических лиц уведомлять путем направления письма.</w:t>
      </w:r>
    </w:p>
    <w:p w:rsidR="00F51118" w:rsidRPr="00F51118" w:rsidRDefault="00F51118" w:rsidP="00F51118">
      <w:pPr>
        <w:jc w:val="both"/>
        <w:rPr>
          <w:bCs/>
          <w:sz w:val="22"/>
          <w:szCs w:val="22"/>
        </w:rPr>
      </w:pPr>
      <w:r w:rsidRPr="00F51118">
        <w:rPr>
          <w:bCs/>
          <w:sz w:val="22"/>
          <w:szCs w:val="22"/>
        </w:rPr>
        <w:t>Голосовали: за – 95% голосов;   против – 0,3% голосов;   воздержались – 4,7% голосов.</w:t>
      </w:r>
    </w:p>
    <w:p w:rsidR="00F51118" w:rsidRPr="00F51118" w:rsidRDefault="00F51118" w:rsidP="00F51118">
      <w:pPr>
        <w:jc w:val="both"/>
        <w:rPr>
          <w:b/>
          <w:bCs/>
          <w:sz w:val="22"/>
          <w:szCs w:val="22"/>
        </w:rPr>
      </w:pPr>
      <w:r w:rsidRPr="00F51118">
        <w:rPr>
          <w:b/>
          <w:bCs/>
          <w:sz w:val="22"/>
          <w:szCs w:val="22"/>
        </w:rPr>
        <w:t>Решение по девятнадцатому вопросу повестки дня принято.</w:t>
      </w:r>
    </w:p>
    <w:p w:rsidR="00F51118" w:rsidRPr="00F51118" w:rsidRDefault="00F51118" w:rsidP="00F51118">
      <w:pPr>
        <w:jc w:val="both"/>
        <w:rPr>
          <w:sz w:val="22"/>
          <w:szCs w:val="22"/>
        </w:rPr>
      </w:pPr>
    </w:p>
    <w:p w:rsidR="00F51118" w:rsidRPr="00F51118" w:rsidRDefault="00F51118" w:rsidP="00F51118">
      <w:pPr>
        <w:jc w:val="both"/>
        <w:rPr>
          <w:sz w:val="22"/>
          <w:szCs w:val="22"/>
        </w:rPr>
      </w:pPr>
      <w:r w:rsidRPr="00F51118">
        <w:rPr>
          <w:b/>
          <w:sz w:val="22"/>
          <w:szCs w:val="22"/>
        </w:rPr>
        <w:t xml:space="preserve">Вопрос 20. </w:t>
      </w:r>
      <w:r w:rsidRPr="00F51118">
        <w:rPr>
          <w:sz w:val="22"/>
          <w:szCs w:val="22"/>
        </w:rPr>
        <w:t xml:space="preserve">Утверждение </w:t>
      </w:r>
      <w:proofErr w:type="gramStart"/>
      <w:r w:rsidRPr="00F51118">
        <w:rPr>
          <w:sz w:val="22"/>
          <w:szCs w:val="22"/>
        </w:rPr>
        <w:t>места хранения материалов внеочередного общего собрания собственников</w:t>
      </w:r>
      <w:proofErr w:type="gramEnd"/>
      <w:r w:rsidRPr="00F51118">
        <w:rPr>
          <w:sz w:val="22"/>
          <w:szCs w:val="22"/>
        </w:rPr>
        <w:t>.</w:t>
      </w:r>
    </w:p>
    <w:p w:rsidR="00F51118" w:rsidRPr="00F51118" w:rsidRDefault="00F51118" w:rsidP="00F51118">
      <w:pPr>
        <w:jc w:val="both"/>
        <w:rPr>
          <w:sz w:val="22"/>
          <w:szCs w:val="22"/>
        </w:rPr>
      </w:pPr>
      <w:r w:rsidRPr="00F51118">
        <w:rPr>
          <w:sz w:val="22"/>
          <w:szCs w:val="22"/>
        </w:rPr>
        <w:t>По двадцатому вопросу повестки дня собственники помещений:</w:t>
      </w:r>
    </w:p>
    <w:p w:rsidR="00F51118" w:rsidRPr="00F51118" w:rsidRDefault="00F51118" w:rsidP="00F51118">
      <w:pPr>
        <w:pStyle w:val="ConsNonformat"/>
        <w:jc w:val="both"/>
        <w:rPr>
          <w:rFonts w:ascii="Times New Roman" w:hAnsi="Times New Roman" w:cs="Times New Roman"/>
          <w:sz w:val="22"/>
          <w:szCs w:val="22"/>
        </w:rPr>
      </w:pPr>
      <w:r w:rsidRPr="00F51118">
        <w:rPr>
          <w:rFonts w:ascii="Times New Roman" w:hAnsi="Times New Roman" w:cs="Times New Roman"/>
          <w:b/>
          <w:sz w:val="22"/>
          <w:szCs w:val="22"/>
        </w:rPr>
        <w:t>ПОСТАНОВИЛИ:</w:t>
      </w:r>
      <w:r w:rsidRPr="00F51118">
        <w:rPr>
          <w:rFonts w:ascii="Times New Roman" w:hAnsi="Times New Roman" w:cs="Times New Roman"/>
          <w:sz w:val="22"/>
          <w:szCs w:val="22"/>
        </w:rPr>
        <w:t xml:space="preserve"> Считать местом хранения материалов внеочередного общего собрания собственников – офис ООО УК «Успех», расположенный по адресу: 140055, Московская область, г. Котельники, ул. Кузьминская, д. 11. </w:t>
      </w:r>
    </w:p>
    <w:p w:rsidR="00F51118" w:rsidRPr="00F51118" w:rsidRDefault="00F51118" w:rsidP="00F51118">
      <w:pPr>
        <w:jc w:val="both"/>
        <w:rPr>
          <w:bCs/>
          <w:sz w:val="22"/>
          <w:szCs w:val="22"/>
        </w:rPr>
      </w:pPr>
      <w:r w:rsidRPr="00F51118">
        <w:rPr>
          <w:bCs/>
          <w:sz w:val="22"/>
          <w:szCs w:val="22"/>
        </w:rPr>
        <w:t>Голосовали: за – 93,3% голосов;   против – 1,5% голосов;   воздержались – 5,2% голосов.</w:t>
      </w:r>
    </w:p>
    <w:p w:rsidR="00F51118" w:rsidRPr="00F51118" w:rsidRDefault="00F51118" w:rsidP="00F51118">
      <w:pPr>
        <w:jc w:val="both"/>
        <w:rPr>
          <w:b/>
          <w:bCs/>
          <w:sz w:val="22"/>
          <w:szCs w:val="22"/>
        </w:rPr>
      </w:pPr>
      <w:r w:rsidRPr="00F51118">
        <w:rPr>
          <w:b/>
          <w:bCs/>
          <w:sz w:val="22"/>
          <w:szCs w:val="22"/>
        </w:rPr>
        <w:t>Решение по двадцатому вопросу повестки дня принято.</w:t>
      </w:r>
    </w:p>
    <w:p w:rsidR="00222D4F" w:rsidRPr="00F51118" w:rsidRDefault="00222D4F" w:rsidP="00945B2F">
      <w:pPr>
        <w:jc w:val="both"/>
        <w:rPr>
          <w:b/>
          <w:bCs/>
          <w:sz w:val="22"/>
          <w:szCs w:val="22"/>
        </w:rPr>
      </w:pPr>
    </w:p>
    <w:p w:rsidR="00BB511D" w:rsidRPr="00F51118" w:rsidRDefault="00BB511D" w:rsidP="00BB511D">
      <w:pPr>
        <w:ind w:firstLine="426"/>
        <w:jc w:val="both"/>
        <w:rPr>
          <w:sz w:val="22"/>
          <w:szCs w:val="22"/>
        </w:rPr>
      </w:pPr>
      <w:r w:rsidRPr="00F51118">
        <w:rPr>
          <w:sz w:val="22"/>
          <w:szCs w:val="22"/>
        </w:rPr>
        <w:t>Решения Внеочередного Общего Собрания собственников многоквартирного дома, расположенного по адресу: Московская обл., г. Котельники, ул. Кузьминская, д. 1</w:t>
      </w:r>
      <w:r w:rsidR="00044CEC">
        <w:rPr>
          <w:sz w:val="22"/>
          <w:szCs w:val="22"/>
        </w:rPr>
        <w:t>1</w:t>
      </w:r>
      <w:r w:rsidRPr="00F51118">
        <w:rPr>
          <w:sz w:val="22"/>
          <w:szCs w:val="22"/>
        </w:rPr>
        <w:t xml:space="preserve"> в форме заочного голосования оформлены Протоколом Внеочередного общего собрания собственников</w:t>
      </w:r>
      <w:r w:rsidR="00044CEC">
        <w:rPr>
          <w:sz w:val="22"/>
          <w:szCs w:val="22"/>
        </w:rPr>
        <w:t xml:space="preserve"> №02-14 от 30 апреля</w:t>
      </w:r>
      <w:r w:rsidRPr="00F51118">
        <w:rPr>
          <w:sz w:val="22"/>
          <w:szCs w:val="22"/>
        </w:rPr>
        <w:t xml:space="preserve"> 201</w:t>
      </w:r>
      <w:r w:rsidR="00044CEC">
        <w:rPr>
          <w:sz w:val="22"/>
          <w:szCs w:val="22"/>
        </w:rPr>
        <w:t>4</w:t>
      </w:r>
      <w:r w:rsidRPr="00F51118">
        <w:rPr>
          <w:sz w:val="22"/>
          <w:szCs w:val="22"/>
        </w:rPr>
        <w:t xml:space="preserve"> года.</w:t>
      </w:r>
    </w:p>
    <w:p w:rsidR="004700A8" w:rsidRDefault="004700A8" w:rsidP="00444409">
      <w:pPr>
        <w:pStyle w:val="ConsPlusNonformat"/>
        <w:ind w:firstLine="567"/>
        <w:jc w:val="both"/>
        <w:rPr>
          <w:rFonts w:ascii="Times New Roman" w:hAnsi="Times New Roman" w:cs="Times New Roman"/>
          <w:sz w:val="22"/>
          <w:szCs w:val="22"/>
        </w:rPr>
      </w:pPr>
    </w:p>
    <w:p w:rsidR="00444409" w:rsidRDefault="00444409" w:rsidP="00444409">
      <w:pPr>
        <w:pStyle w:val="ConsPlusNonformat"/>
        <w:ind w:firstLine="567"/>
        <w:jc w:val="both"/>
        <w:rPr>
          <w:rFonts w:ascii="Times New Roman" w:hAnsi="Times New Roman" w:cs="Times New Roman"/>
          <w:sz w:val="22"/>
          <w:szCs w:val="22"/>
        </w:rPr>
      </w:pPr>
      <w:r w:rsidRPr="00F51118">
        <w:rPr>
          <w:rFonts w:ascii="Times New Roman" w:hAnsi="Times New Roman" w:cs="Times New Roman"/>
          <w:sz w:val="22"/>
          <w:szCs w:val="22"/>
        </w:rPr>
        <w:t>Решение  общего собрания собственников помещений в многоквартирном доме является  обязательным  для  всех собственников помещений в многоквартирном доме,  в  том  числе  для  тех  собственников,  которые  не  участвовали  в голосовании (</w:t>
      </w:r>
      <w:hyperlink r:id="rId9" w:history="1">
        <w:r w:rsidRPr="00F51118">
          <w:rPr>
            <w:rFonts w:ascii="Times New Roman" w:hAnsi="Times New Roman" w:cs="Times New Roman"/>
            <w:sz w:val="22"/>
            <w:szCs w:val="22"/>
          </w:rPr>
          <w:t>ч. 5 ст. 46</w:t>
        </w:r>
      </w:hyperlink>
      <w:r w:rsidRPr="00F51118">
        <w:rPr>
          <w:rFonts w:ascii="Times New Roman" w:hAnsi="Times New Roman" w:cs="Times New Roman"/>
          <w:sz w:val="22"/>
          <w:szCs w:val="22"/>
        </w:rPr>
        <w:t xml:space="preserve"> Жилищного кодекса Российской Федерации).</w:t>
      </w:r>
    </w:p>
    <w:p w:rsidR="00F51118" w:rsidRDefault="00F51118" w:rsidP="00444409">
      <w:pPr>
        <w:pStyle w:val="ConsPlusNonformat"/>
        <w:ind w:firstLine="567"/>
        <w:jc w:val="both"/>
        <w:rPr>
          <w:rFonts w:ascii="Times New Roman" w:hAnsi="Times New Roman" w:cs="Times New Roman"/>
          <w:sz w:val="22"/>
          <w:szCs w:val="22"/>
        </w:rPr>
      </w:pPr>
    </w:p>
    <w:p w:rsidR="004700A8" w:rsidRDefault="004700A8" w:rsidP="004700A8">
      <w:pPr>
        <w:autoSpaceDE w:val="0"/>
        <w:autoSpaceDN w:val="0"/>
        <w:adjustRightInd w:val="0"/>
        <w:jc w:val="right"/>
        <w:rPr>
          <w:bCs/>
          <w:sz w:val="20"/>
          <w:szCs w:val="20"/>
        </w:rPr>
      </w:pPr>
    </w:p>
    <w:p w:rsidR="004700A8" w:rsidRDefault="004700A8" w:rsidP="004700A8">
      <w:pPr>
        <w:autoSpaceDE w:val="0"/>
        <w:autoSpaceDN w:val="0"/>
        <w:adjustRightInd w:val="0"/>
        <w:jc w:val="right"/>
        <w:rPr>
          <w:bCs/>
          <w:sz w:val="20"/>
          <w:szCs w:val="20"/>
        </w:rPr>
      </w:pPr>
    </w:p>
    <w:p w:rsidR="004700A8" w:rsidRDefault="004700A8" w:rsidP="004700A8">
      <w:pPr>
        <w:autoSpaceDE w:val="0"/>
        <w:autoSpaceDN w:val="0"/>
        <w:adjustRightInd w:val="0"/>
        <w:jc w:val="right"/>
        <w:rPr>
          <w:bCs/>
          <w:sz w:val="20"/>
          <w:szCs w:val="20"/>
        </w:rPr>
      </w:pPr>
    </w:p>
    <w:p w:rsidR="004700A8" w:rsidRDefault="004700A8" w:rsidP="004700A8">
      <w:pPr>
        <w:autoSpaceDE w:val="0"/>
        <w:autoSpaceDN w:val="0"/>
        <w:adjustRightInd w:val="0"/>
        <w:jc w:val="right"/>
        <w:rPr>
          <w:bCs/>
          <w:sz w:val="20"/>
          <w:szCs w:val="20"/>
        </w:rPr>
      </w:pPr>
      <w:r w:rsidRPr="004700A8">
        <w:rPr>
          <w:bCs/>
          <w:sz w:val="20"/>
          <w:szCs w:val="20"/>
        </w:rPr>
        <w:t xml:space="preserve">С уважением, </w:t>
      </w:r>
    </w:p>
    <w:p w:rsidR="004700A8" w:rsidRDefault="004700A8" w:rsidP="004700A8">
      <w:pPr>
        <w:autoSpaceDE w:val="0"/>
        <w:autoSpaceDN w:val="0"/>
        <w:adjustRightInd w:val="0"/>
        <w:jc w:val="right"/>
        <w:rPr>
          <w:bCs/>
          <w:sz w:val="20"/>
          <w:szCs w:val="20"/>
        </w:rPr>
      </w:pPr>
      <w:r w:rsidRPr="004700A8">
        <w:rPr>
          <w:bCs/>
          <w:sz w:val="20"/>
          <w:szCs w:val="20"/>
        </w:rPr>
        <w:t xml:space="preserve">инициатор проведения собрания </w:t>
      </w:r>
    </w:p>
    <w:p w:rsidR="004700A8" w:rsidRPr="004700A8" w:rsidRDefault="004700A8" w:rsidP="004700A8">
      <w:pPr>
        <w:autoSpaceDE w:val="0"/>
        <w:autoSpaceDN w:val="0"/>
        <w:adjustRightInd w:val="0"/>
        <w:jc w:val="right"/>
        <w:rPr>
          <w:bCs/>
          <w:sz w:val="20"/>
          <w:szCs w:val="20"/>
        </w:rPr>
      </w:pPr>
      <w:proofErr w:type="spellStart"/>
      <w:r w:rsidRPr="004700A8">
        <w:rPr>
          <w:bCs/>
          <w:sz w:val="20"/>
          <w:szCs w:val="20"/>
        </w:rPr>
        <w:t>Латыпова</w:t>
      </w:r>
      <w:proofErr w:type="spellEnd"/>
      <w:r w:rsidRPr="004700A8">
        <w:rPr>
          <w:bCs/>
          <w:sz w:val="20"/>
          <w:szCs w:val="20"/>
        </w:rPr>
        <w:t xml:space="preserve"> Л.З</w:t>
      </w:r>
      <w:r>
        <w:rPr>
          <w:bCs/>
          <w:sz w:val="20"/>
          <w:szCs w:val="20"/>
        </w:rPr>
        <w:t>.</w:t>
      </w:r>
    </w:p>
    <w:sectPr w:rsidR="004700A8" w:rsidRPr="004700A8" w:rsidSect="00F51118">
      <w:headerReference w:type="default" r:id="rId10"/>
      <w:footerReference w:type="even" r:id="rId11"/>
      <w:pgSz w:w="11909" w:h="16834"/>
      <w:pgMar w:top="624" w:right="567" w:bottom="624" w:left="73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4E" w:rsidRDefault="008C564E">
      <w:r>
        <w:separator/>
      </w:r>
    </w:p>
  </w:endnote>
  <w:endnote w:type="continuationSeparator" w:id="0">
    <w:p w:rsidR="008C564E" w:rsidRDefault="008C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E" w:rsidRDefault="008C564E" w:rsidP="000F740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C564E" w:rsidRDefault="008C564E" w:rsidP="002C06D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4E" w:rsidRDefault="008C564E">
      <w:r>
        <w:separator/>
      </w:r>
    </w:p>
  </w:footnote>
  <w:footnote w:type="continuationSeparator" w:id="0">
    <w:p w:rsidR="008C564E" w:rsidRDefault="008C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6113"/>
      <w:docPartObj>
        <w:docPartGallery w:val="Page Numbers (Margins)"/>
        <w:docPartUnique/>
      </w:docPartObj>
    </w:sdtPr>
    <w:sdtEndPr/>
    <w:sdtContent>
      <w:p w:rsidR="008C564E" w:rsidRDefault="008C564E">
        <w:pPr>
          <w:pStyle w:val="a9"/>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2672080</wp:posOffset>
                      </wp:positionV>
                    </mc:Fallback>
                  </mc:AlternateContent>
                  <wp:extent cx="477520" cy="477520"/>
                  <wp:effectExtent l="9525" t="8255" r="8255" b="0"/>
                  <wp:wrapNone/>
                  <wp:docPr id="555"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8C564E" w:rsidRDefault="008C564E">
                              <w:pPr>
                                <w:rPr>
                                  <w:rStyle w:val="a6"/>
                                  <w:color w:val="FFFFFF" w:themeColor="background1"/>
                                </w:rPr>
                              </w:pPr>
                              <w:r>
                                <w:rPr>
                                  <w:sz w:val="22"/>
                                  <w:szCs w:val="22"/>
                                </w:rPr>
                                <w:fldChar w:fldCharType="begin"/>
                              </w:r>
                              <w:r>
                                <w:instrText>PAGE    \* MERGEFORMAT</w:instrText>
                              </w:r>
                              <w:r>
                                <w:rPr>
                                  <w:sz w:val="22"/>
                                  <w:szCs w:val="22"/>
                                </w:rPr>
                                <w:fldChar w:fldCharType="separate"/>
                              </w:r>
                              <w:r w:rsidR="001C3CC6" w:rsidRPr="001C3CC6">
                                <w:rPr>
                                  <w:rStyle w:val="a6"/>
                                  <w:b/>
                                  <w:bCs/>
                                  <w:noProof/>
                                  <w:color w:val="FFFFFF" w:themeColor="background1"/>
                                </w:rPr>
                                <w:t>1</w:t>
                              </w:r>
                              <w:r>
                                <w:rPr>
                                  <w:rStyle w:val="a6"/>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" o:allowincell="f" fillcolor="#9dbb61" stroked="f">
                  <v:textbox inset="0,,0">
                    <w:txbxContent>
                      <w:p w:rsidR="008C564E" w:rsidRDefault="008C564E">
                        <w:pPr>
                          <w:rPr>
                            <w:rStyle w:val="a6"/>
                            <w:color w:val="FFFFFF" w:themeColor="background1"/>
                          </w:rPr>
                        </w:pPr>
                        <w:r>
                          <w:rPr>
                            <w:sz w:val="22"/>
                            <w:szCs w:val="22"/>
                          </w:rPr>
                          <w:fldChar w:fldCharType="begin"/>
                        </w:r>
                        <w:r>
                          <w:instrText>PAGE    \* MERGEFORMAT</w:instrText>
                        </w:r>
                        <w:r>
                          <w:rPr>
                            <w:sz w:val="22"/>
                            <w:szCs w:val="22"/>
                          </w:rPr>
                          <w:fldChar w:fldCharType="separate"/>
                        </w:r>
                        <w:r w:rsidR="001C3CC6" w:rsidRPr="001C3CC6">
                          <w:rPr>
                            <w:rStyle w:val="a6"/>
                            <w:b/>
                            <w:bCs/>
                            <w:noProof/>
                            <w:color w:val="FFFFFF" w:themeColor="background1"/>
                          </w:rPr>
                          <w:t>1</w:t>
                        </w:r>
                        <w:r>
                          <w:rPr>
                            <w:rStyle w:val="a6"/>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3C6"/>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5378C"/>
    <w:multiLevelType w:val="hybridMultilevel"/>
    <w:tmpl w:val="EF8099F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A49B9"/>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E5EA8"/>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B3ED0"/>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9035A"/>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D5367"/>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91D88"/>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C103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9768F"/>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DD5FD1"/>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D73C2"/>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BC499C"/>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E4695"/>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D7F53"/>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84840"/>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A119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6C5FC2"/>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A05C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40046"/>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13226"/>
    <w:multiLevelType w:val="hybridMultilevel"/>
    <w:tmpl w:val="3CEC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B498B"/>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A6A6E"/>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FC581B"/>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34535"/>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3247C"/>
    <w:multiLevelType w:val="hybridMultilevel"/>
    <w:tmpl w:val="CA104362"/>
    <w:lvl w:ilvl="0" w:tplc="96B649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97519F"/>
    <w:multiLevelType w:val="hybridMultilevel"/>
    <w:tmpl w:val="CA104362"/>
    <w:lvl w:ilvl="0" w:tplc="96B649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B52992"/>
    <w:multiLevelType w:val="hybridMultilevel"/>
    <w:tmpl w:val="F32C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05746A"/>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16581"/>
    <w:multiLevelType w:val="hybridMultilevel"/>
    <w:tmpl w:val="8A02EB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25"/>
  </w:num>
  <w:num w:numId="4">
    <w:abstractNumId w:val="0"/>
  </w:num>
  <w:num w:numId="5">
    <w:abstractNumId w:val="27"/>
  </w:num>
  <w:num w:numId="6">
    <w:abstractNumId w:val="11"/>
  </w:num>
  <w:num w:numId="7">
    <w:abstractNumId w:val="4"/>
  </w:num>
  <w:num w:numId="8">
    <w:abstractNumId w:val="8"/>
  </w:num>
  <w:num w:numId="9">
    <w:abstractNumId w:val="10"/>
  </w:num>
  <w:num w:numId="10">
    <w:abstractNumId w:val="6"/>
  </w:num>
  <w:num w:numId="11">
    <w:abstractNumId w:val="18"/>
  </w:num>
  <w:num w:numId="12">
    <w:abstractNumId w:val="28"/>
  </w:num>
  <w:num w:numId="13">
    <w:abstractNumId w:val="22"/>
  </w:num>
  <w:num w:numId="14">
    <w:abstractNumId w:val="23"/>
  </w:num>
  <w:num w:numId="15">
    <w:abstractNumId w:val="9"/>
  </w:num>
  <w:num w:numId="16">
    <w:abstractNumId w:val="14"/>
  </w:num>
  <w:num w:numId="17">
    <w:abstractNumId w:val="24"/>
  </w:num>
  <w:num w:numId="18">
    <w:abstractNumId w:val="13"/>
  </w:num>
  <w:num w:numId="19">
    <w:abstractNumId w:val="21"/>
  </w:num>
  <w:num w:numId="20">
    <w:abstractNumId w:val="2"/>
  </w:num>
  <w:num w:numId="21">
    <w:abstractNumId w:val="16"/>
  </w:num>
  <w:num w:numId="22">
    <w:abstractNumId w:val="12"/>
  </w:num>
  <w:num w:numId="23">
    <w:abstractNumId w:val="15"/>
  </w:num>
  <w:num w:numId="24">
    <w:abstractNumId w:val="17"/>
  </w:num>
  <w:num w:numId="25">
    <w:abstractNumId w:val="29"/>
  </w:num>
  <w:num w:numId="26">
    <w:abstractNumId w:val="5"/>
  </w:num>
  <w:num w:numId="27">
    <w:abstractNumId w:val="3"/>
  </w:num>
  <w:num w:numId="28">
    <w:abstractNumId w:val="19"/>
  </w:num>
  <w:num w:numId="29">
    <w:abstractNumId w:val="7"/>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02"/>
    <w:rsid w:val="00017893"/>
    <w:rsid w:val="00025CC2"/>
    <w:rsid w:val="00030283"/>
    <w:rsid w:val="00033FDC"/>
    <w:rsid w:val="00044CEC"/>
    <w:rsid w:val="000543C3"/>
    <w:rsid w:val="00056B1E"/>
    <w:rsid w:val="0007015E"/>
    <w:rsid w:val="00082F50"/>
    <w:rsid w:val="000873E6"/>
    <w:rsid w:val="000A56A4"/>
    <w:rsid w:val="000E6282"/>
    <w:rsid w:val="000E7564"/>
    <w:rsid w:val="000F1972"/>
    <w:rsid w:val="000F21A8"/>
    <w:rsid w:val="000F21ED"/>
    <w:rsid w:val="000F6099"/>
    <w:rsid w:val="000F740A"/>
    <w:rsid w:val="001106A0"/>
    <w:rsid w:val="00111E7C"/>
    <w:rsid w:val="0011558A"/>
    <w:rsid w:val="0011700C"/>
    <w:rsid w:val="001250F3"/>
    <w:rsid w:val="001309AB"/>
    <w:rsid w:val="00131ECE"/>
    <w:rsid w:val="001338E7"/>
    <w:rsid w:val="00137D8F"/>
    <w:rsid w:val="00141DCE"/>
    <w:rsid w:val="00142364"/>
    <w:rsid w:val="00145780"/>
    <w:rsid w:val="001556B5"/>
    <w:rsid w:val="00171F0E"/>
    <w:rsid w:val="0018051D"/>
    <w:rsid w:val="00180E3B"/>
    <w:rsid w:val="0019265A"/>
    <w:rsid w:val="001957C7"/>
    <w:rsid w:val="00196D11"/>
    <w:rsid w:val="001A0B08"/>
    <w:rsid w:val="001B5B3E"/>
    <w:rsid w:val="001C182A"/>
    <w:rsid w:val="001C308A"/>
    <w:rsid w:val="001C3CC6"/>
    <w:rsid w:val="001C4690"/>
    <w:rsid w:val="001F7598"/>
    <w:rsid w:val="00201009"/>
    <w:rsid w:val="00202A4E"/>
    <w:rsid w:val="00222D4F"/>
    <w:rsid w:val="002621E7"/>
    <w:rsid w:val="00280B2F"/>
    <w:rsid w:val="0028132E"/>
    <w:rsid w:val="002A50F9"/>
    <w:rsid w:val="002B1A09"/>
    <w:rsid w:val="002B3235"/>
    <w:rsid w:val="002B545C"/>
    <w:rsid w:val="002C06DC"/>
    <w:rsid w:val="002C20FD"/>
    <w:rsid w:val="002D0CAF"/>
    <w:rsid w:val="002D398A"/>
    <w:rsid w:val="002E63BB"/>
    <w:rsid w:val="002F768E"/>
    <w:rsid w:val="003007DA"/>
    <w:rsid w:val="003028E3"/>
    <w:rsid w:val="003034A0"/>
    <w:rsid w:val="003205FA"/>
    <w:rsid w:val="0032637A"/>
    <w:rsid w:val="003421AD"/>
    <w:rsid w:val="003470E6"/>
    <w:rsid w:val="00350E7E"/>
    <w:rsid w:val="003623E2"/>
    <w:rsid w:val="00364AA1"/>
    <w:rsid w:val="003809E8"/>
    <w:rsid w:val="003871AC"/>
    <w:rsid w:val="00393F70"/>
    <w:rsid w:val="003A08FE"/>
    <w:rsid w:val="003B0D30"/>
    <w:rsid w:val="003B1F8B"/>
    <w:rsid w:val="003B33D6"/>
    <w:rsid w:val="003E2D1A"/>
    <w:rsid w:val="003E596B"/>
    <w:rsid w:val="003E76A7"/>
    <w:rsid w:val="003E7B3E"/>
    <w:rsid w:val="003F0D83"/>
    <w:rsid w:val="003F13C7"/>
    <w:rsid w:val="004149BD"/>
    <w:rsid w:val="00414EB6"/>
    <w:rsid w:val="00414FBE"/>
    <w:rsid w:val="0042088D"/>
    <w:rsid w:val="004252F8"/>
    <w:rsid w:val="004270F2"/>
    <w:rsid w:val="00442D65"/>
    <w:rsid w:val="00444409"/>
    <w:rsid w:val="00450202"/>
    <w:rsid w:val="004550EE"/>
    <w:rsid w:val="00460125"/>
    <w:rsid w:val="00462EA9"/>
    <w:rsid w:val="0046595C"/>
    <w:rsid w:val="004700A8"/>
    <w:rsid w:val="004736D1"/>
    <w:rsid w:val="00475199"/>
    <w:rsid w:val="00491B5E"/>
    <w:rsid w:val="004A1482"/>
    <w:rsid w:val="004B4BED"/>
    <w:rsid w:val="004C1D99"/>
    <w:rsid w:val="004C34C9"/>
    <w:rsid w:val="004C55FB"/>
    <w:rsid w:val="004D184D"/>
    <w:rsid w:val="004D3C5D"/>
    <w:rsid w:val="004E1C98"/>
    <w:rsid w:val="004F262D"/>
    <w:rsid w:val="004F4E26"/>
    <w:rsid w:val="005118BF"/>
    <w:rsid w:val="00517CD8"/>
    <w:rsid w:val="005213F0"/>
    <w:rsid w:val="00523084"/>
    <w:rsid w:val="005265C5"/>
    <w:rsid w:val="00541AB3"/>
    <w:rsid w:val="0054450E"/>
    <w:rsid w:val="00546903"/>
    <w:rsid w:val="0055769A"/>
    <w:rsid w:val="00562DD0"/>
    <w:rsid w:val="00563B7E"/>
    <w:rsid w:val="00570081"/>
    <w:rsid w:val="005A3350"/>
    <w:rsid w:val="005A3A14"/>
    <w:rsid w:val="005A6F02"/>
    <w:rsid w:val="005B761E"/>
    <w:rsid w:val="005C3E06"/>
    <w:rsid w:val="005C6176"/>
    <w:rsid w:val="005C6684"/>
    <w:rsid w:val="005D225C"/>
    <w:rsid w:val="005D2687"/>
    <w:rsid w:val="005E28A2"/>
    <w:rsid w:val="005E6FD6"/>
    <w:rsid w:val="005E7EA8"/>
    <w:rsid w:val="005F3D94"/>
    <w:rsid w:val="005F5EEE"/>
    <w:rsid w:val="005F7DE4"/>
    <w:rsid w:val="00601DA9"/>
    <w:rsid w:val="00614118"/>
    <w:rsid w:val="00622A64"/>
    <w:rsid w:val="00624E65"/>
    <w:rsid w:val="006326C0"/>
    <w:rsid w:val="00633190"/>
    <w:rsid w:val="0064399A"/>
    <w:rsid w:val="00643F97"/>
    <w:rsid w:val="00644769"/>
    <w:rsid w:val="00645E55"/>
    <w:rsid w:val="006479EE"/>
    <w:rsid w:val="00647BD4"/>
    <w:rsid w:val="00653DB1"/>
    <w:rsid w:val="00670FB6"/>
    <w:rsid w:val="00673E87"/>
    <w:rsid w:val="006806DE"/>
    <w:rsid w:val="00681096"/>
    <w:rsid w:val="00697B3F"/>
    <w:rsid w:val="006A2104"/>
    <w:rsid w:val="006A641E"/>
    <w:rsid w:val="006B11EE"/>
    <w:rsid w:val="006B3200"/>
    <w:rsid w:val="006B6F49"/>
    <w:rsid w:val="006B73FA"/>
    <w:rsid w:val="006C4DEC"/>
    <w:rsid w:val="006C6C38"/>
    <w:rsid w:val="006D2FE4"/>
    <w:rsid w:val="006D7D11"/>
    <w:rsid w:val="006E2A1A"/>
    <w:rsid w:val="006F7699"/>
    <w:rsid w:val="007052BF"/>
    <w:rsid w:val="00710D57"/>
    <w:rsid w:val="00717632"/>
    <w:rsid w:val="00717B7A"/>
    <w:rsid w:val="00724D51"/>
    <w:rsid w:val="00725ABD"/>
    <w:rsid w:val="00731E0C"/>
    <w:rsid w:val="007325FF"/>
    <w:rsid w:val="0074312F"/>
    <w:rsid w:val="00745FEF"/>
    <w:rsid w:val="00752065"/>
    <w:rsid w:val="00754C47"/>
    <w:rsid w:val="00763BF2"/>
    <w:rsid w:val="00772E36"/>
    <w:rsid w:val="007A372C"/>
    <w:rsid w:val="007B15F2"/>
    <w:rsid w:val="007B21AC"/>
    <w:rsid w:val="007B24BF"/>
    <w:rsid w:val="007B293E"/>
    <w:rsid w:val="007B29CC"/>
    <w:rsid w:val="007C1A23"/>
    <w:rsid w:val="007C4B05"/>
    <w:rsid w:val="007D0EFF"/>
    <w:rsid w:val="007D4AA5"/>
    <w:rsid w:val="007D50FC"/>
    <w:rsid w:val="007D686D"/>
    <w:rsid w:val="007E6869"/>
    <w:rsid w:val="007F2E6E"/>
    <w:rsid w:val="007F3A8B"/>
    <w:rsid w:val="00812B7F"/>
    <w:rsid w:val="008335B9"/>
    <w:rsid w:val="00853B88"/>
    <w:rsid w:val="00865371"/>
    <w:rsid w:val="008679B6"/>
    <w:rsid w:val="00881269"/>
    <w:rsid w:val="00892902"/>
    <w:rsid w:val="008949C9"/>
    <w:rsid w:val="008A29E5"/>
    <w:rsid w:val="008B2D1E"/>
    <w:rsid w:val="008B6013"/>
    <w:rsid w:val="008C4FDE"/>
    <w:rsid w:val="008C564E"/>
    <w:rsid w:val="008C6E95"/>
    <w:rsid w:val="008E225E"/>
    <w:rsid w:val="008E60CB"/>
    <w:rsid w:val="0090765F"/>
    <w:rsid w:val="009159B7"/>
    <w:rsid w:val="00923AFE"/>
    <w:rsid w:val="009253F2"/>
    <w:rsid w:val="0092546D"/>
    <w:rsid w:val="009268AA"/>
    <w:rsid w:val="00933F0B"/>
    <w:rsid w:val="00940BA4"/>
    <w:rsid w:val="00941F0E"/>
    <w:rsid w:val="00944149"/>
    <w:rsid w:val="00945B2F"/>
    <w:rsid w:val="0095211F"/>
    <w:rsid w:val="009536CB"/>
    <w:rsid w:val="00964742"/>
    <w:rsid w:val="00965C70"/>
    <w:rsid w:val="009844C2"/>
    <w:rsid w:val="00991D59"/>
    <w:rsid w:val="00994F4D"/>
    <w:rsid w:val="00997B58"/>
    <w:rsid w:val="009A3510"/>
    <w:rsid w:val="009A7777"/>
    <w:rsid w:val="009B782B"/>
    <w:rsid w:val="009D6BCA"/>
    <w:rsid w:val="009E2FF8"/>
    <w:rsid w:val="00A02998"/>
    <w:rsid w:val="00A10159"/>
    <w:rsid w:val="00A161A7"/>
    <w:rsid w:val="00A34A4A"/>
    <w:rsid w:val="00A60B0C"/>
    <w:rsid w:val="00A60E66"/>
    <w:rsid w:val="00A618D2"/>
    <w:rsid w:val="00A6570F"/>
    <w:rsid w:val="00A73C10"/>
    <w:rsid w:val="00AA229D"/>
    <w:rsid w:val="00AA36EA"/>
    <w:rsid w:val="00AA4BA8"/>
    <w:rsid w:val="00AB09D6"/>
    <w:rsid w:val="00AB2CA0"/>
    <w:rsid w:val="00AB3679"/>
    <w:rsid w:val="00AB37B9"/>
    <w:rsid w:val="00AC2033"/>
    <w:rsid w:val="00AC5A8C"/>
    <w:rsid w:val="00AD6541"/>
    <w:rsid w:val="00AE0444"/>
    <w:rsid w:val="00AE0C35"/>
    <w:rsid w:val="00AE17A1"/>
    <w:rsid w:val="00AE5B56"/>
    <w:rsid w:val="00AF13C9"/>
    <w:rsid w:val="00AF39AA"/>
    <w:rsid w:val="00B24F95"/>
    <w:rsid w:val="00B25C6F"/>
    <w:rsid w:val="00B31CE6"/>
    <w:rsid w:val="00B436B2"/>
    <w:rsid w:val="00B44997"/>
    <w:rsid w:val="00B4641A"/>
    <w:rsid w:val="00B46C7A"/>
    <w:rsid w:val="00B505EA"/>
    <w:rsid w:val="00B50D6E"/>
    <w:rsid w:val="00B61533"/>
    <w:rsid w:val="00B6626E"/>
    <w:rsid w:val="00B922B0"/>
    <w:rsid w:val="00B9235B"/>
    <w:rsid w:val="00BA3166"/>
    <w:rsid w:val="00BA6DD5"/>
    <w:rsid w:val="00BB511D"/>
    <w:rsid w:val="00BC7C4C"/>
    <w:rsid w:val="00BE0301"/>
    <w:rsid w:val="00BE470D"/>
    <w:rsid w:val="00BE49CA"/>
    <w:rsid w:val="00BF1BD9"/>
    <w:rsid w:val="00BF271E"/>
    <w:rsid w:val="00BF5B3E"/>
    <w:rsid w:val="00BF5FD3"/>
    <w:rsid w:val="00C150E4"/>
    <w:rsid w:val="00C21ED5"/>
    <w:rsid w:val="00C35546"/>
    <w:rsid w:val="00C425A8"/>
    <w:rsid w:val="00C44958"/>
    <w:rsid w:val="00C54F56"/>
    <w:rsid w:val="00C555A6"/>
    <w:rsid w:val="00C55CF9"/>
    <w:rsid w:val="00C5772A"/>
    <w:rsid w:val="00C6294E"/>
    <w:rsid w:val="00C65419"/>
    <w:rsid w:val="00C70C35"/>
    <w:rsid w:val="00C70E7C"/>
    <w:rsid w:val="00C90200"/>
    <w:rsid w:val="00C94269"/>
    <w:rsid w:val="00C94328"/>
    <w:rsid w:val="00C946A1"/>
    <w:rsid w:val="00C95EC7"/>
    <w:rsid w:val="00CB2E57"/>
    <w:rsid w:val="00CC12C5"/>
    <w:rsid w:val="00CD3A7E"/>
    <w:rsid w:val="00CD50B4"/>
    <w:rsid w:val="00CD663D"/>
    <w:rsid w:val="00CD7DA6"/>
    <w:rsid w:val="00CD7FEA"/>
    <w:rsid w:val="00CE724D"/>
    <w:rsid w:val="00D0085A"/>
    <w:rsid w:val="00D01800"/>
    <w:rsid w:val="00D0383A"/>
    <w:rsid w:val="00D05190"/>
    <w:rsid w:val="00D056C9"/>
    <w:rsid w:val="00D1049E"/>
    <w:rsid w:val="00D14EF9"/>
    <w:rsid w:val="00D153C2"/>
    <w:rsid w:val="00D228A0"/>
    <w:rsid w:val="00D3337A"/>
    <w:rsid w:val="00D435E8"/>
    <w:rsid w:val="00D453C4"/>
    <w:rsid w:val="00D45809"/>
    <w:rsid w:val="00D65953"/>
    <w:rsid w:val="00D65DF1"/>
    <w:rsid w:val="00D67E0C"/>
    <w:rsid w:val="00D75E78"/>
    <w:rsid w:val="00D7603C"/>
    <w:rsid w:val="00D765FE"/>
    <w:rsid w:val="00D92235"/>
    <w:rsid w:val="00DA38EE"/>
    <w:rsid w:val="00DA69F9"/>
    <w:rsid w:val="00DA6CA8"/>
    <w:rsid w:val="00DC324B"/>
    <w:rsid w:val="00DD2446"/>
    <w:rsid w:val="00DD7FCA"/>
    <w:rsid w:val="00DE030E"/>
    <w:rsid w:val="00DE09F3"/>
    <w:rsid w:val="00DF4D6C"/>
    <w:rsid w:val="00DF5AA7"/>
    <w:rsid w:val="00E01C6B"/>
    <w:rsid w:val="00E065D7"/>
    <w:rsid w:val="00E11C6A"/>
    <w:rsid w:val="00E23329"/>
    <w:rsid w:val="00E24A32"/>
    <w:rsid w:val="00E400C2"/>
    <w:rsid w:val="00E449BE"/>
    <w:rsid w:val="00E51019"/>
    <w:rsid w:val="00E53C24"/>
    <w:rsid w:val="00E632A4"/>
    <w:rsid w:val="00E63E66"/>
    <w:rsid w:val="00E649AA"/>
    <w:rsid w:val="00E77AE0"/>
    <w:rsid w:val="00E77ED8"/>
    <w:rsid w:val="00EA638D"/>
    <w:rsid w:val="00EB4A58"/>
    <w:rsid w:val="00EB549B"/>
    <w:rsid w:val="00EB7860"/>
    <w:rsid w:val="00EB7D13"/>
    <w:rsid w:val="00EC3E1E"/>
    <w:rsid w:val="00EE41F6"/>
    <w:rsid w:val="00EF43DA"/>
    <w:rsid w:val="00EF6C46"/>
    <w:rsid w:val="00F05580"/>
    <w:rsid w:val="00F205FD"/>
    <w:rsid w:val="00F21F75"/>
    <w:rsid w:val="00F23FAB"/>
    <w:rsid w:val="00F3099C"/>
    <w:rsid w:val="00F36014"/>
    <w:rsid w:val="00F368AC"/>
    <w:rsid w:val="00F37680"/>
    <w:rsid w:val="00F5091A"/>
    <w:rsid w:val="00F51118"/>
    <w:rsid w:val="00F515F5"/>
    <w:rsid w:val="00F6071E"/>
    <w:rsid w:val="00F748A5"/>
    <w:rsid w:val="00F77270"/>
    <w:rsid w:val="00F947A5"/>
    <w:rsid w:val="00FA5C22"/>
    <w:rsid w:val="00FB0FEE"/>
    <w:rsid w:val="00FB14E5"/>
    <w:rsid w:val="00FB2A93"/>
    <w:rsid w:val="00FB4257"/>
    <w:rsid w:val="00FB492D"/>
    <w:rsid w:val="00FC2934"/>
    <w:rsid w:val="00FC2C50"/>
    <w:rsid w:val="00FC57B7"/>
    <w:rsid w:val="00FD194D"/>
    <w:rsid w:val="00FD7D79"/>
    <w:rsid w:val="00FE1442"/>
    <w:rsid w:val="00FE6AAE"/>
    <w:rsid w:val="00FF63EE"/>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202"/>
    <w:rPr>
      <w:sz w:val="24"/>
      <w:szCs w:val="24"/>
    </w:rPr>
  </w:style>
  <w:style w:type="paragraph" w:styleId="2">
    <w:name w:val="heading 2"/>
    <w:basedOn w:val="a"/>
    <w:next w:val="a"/>
    <w:qFormat/>
    <w:rsid w:val="00450202"/>
    <w:pPr>
      <w:keepNext/>
      <w:ind w:right="1087"/>
      <w:jc w:val="both"/>
      <w:outlineLvl w:val="1"/>
    </w:pPr>
    <w:rPr>
      <w:szCs w:val="20"/>
    </w:rPr>
  </w:style>
  <w:style w:type="paragraph" w:styleId="3">
    <w:name w:val="heading 3"/>
    <w:basedOn w:val="a"/>
    <w:next w:val="a"/>
    <w:qFormat/>
    <w:rsid w:val="00450202"/>
    <w:pPr>
      <w:keepNext/>
      <w:ind w:right="236"/>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450202"/>
    <w:pPr>
      <w:spacing w:line="260" w:lineRule="exact"/>
      <w:jc w:val="center"/>
    </w:pPr>
    <w:rPr>
      <w:b/>
      <w:sz w:val="22"/>
      <w:szCs w:val="20"/>
    </w:rPr>
  </w:style>
  <w:style w:type="paragraph" w:styleId="a4">
    <w:name w:val="footer"/>
    <w:basedOn w:val="a"/>
    <w:link w:val="a5"/>
    <w:uiPriority w:val="99"/>
    <w:rsid w:val="00450202"/>
    <w:pPr>
      <w:tabs>
        <w:tab w:val="center" w:pos="4677"/>
        <w:tab w:val="right" w:pos="9355"/>
      </w:tabs>
    </w:pPr>
  </w:style>
  <w:style w:type="character" w:styleId="a6">
    <w:name w:val="page number"/>
    <w:basedOn w:val="a0"/>
    <w:uiPriority w:val="99"/>
    <w:rsid w:val="00450202"/>
  </w:style>
  <w:style w:type="paragraph" w:customStyle="1" w:styleId="ConsNonformat">
    <w:name w:val="ConsNonformat"/>
    <w:rsid w:val="0055769A"/>
    <w:pPr>
      <w:autoSpaceDE w:val="0"/>
      <w:autoSpaceDN w:val="0"/>
      <w:adjustRightInd w:val="0"/>
    </w:pPr>
    <w:rPr>
      <w:rFonts w:ascii="Courier New" w:hAnsi="Courier New" w:cs="Courier New"/>
    </w:rPr>
  </w:style>
  <w:style w:type="table" w:styleId="a7">
    <w:name w:val="Table Grid"/>
    <w:basedOn w:val="a1"/>
    <w:rsid w:val="00CD6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D663D"/>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rsid w:val="007C1A23"/>
    <w:pPr>
      <w:tabs>
        <w:tab w:val="center" w:pos="4677"/>
        <w:tab w:val="right" w:pos="9355"/>
      </w:tabs>
    </w:pPr>
  </w:style>
  <w:style w:type="character" w:customStyle="1" w:styleId="aa">
    <w:name w:val="Верхний колонтитул Знак"/>
    <w:basedOn w:val="a0"/>
    <w:link w:val="a9"/>
    <w:rsid w:val="007C1A23"/>
    <w:rPr>
      <w:sz w:val="24"/>
      <w:szCs w:val="24"/>
    </w:rPr>
  </w:style>
  <w:style w:type="character" w:customStyle="1" w:styleId="nobreak">
    <w:name w:val="_nobreak"/>
    <w:rsid w:val="00DF5AA7"/>
  </w:style>
  <w:style w:type="paragraph" w:customStyle="1" w:styleId="ConsPlusNormal">
    <w:name w:val="ConsPlusNormal"/>
    <w:rsid w:val="00DF5AA7"/>
    <w:pPr>
      <w:autoSpaceDE w:val="0"/>
      <w:autoSpaceDN w:val="0"/>
      <w:adjustRightInd w:val="0"/>
      <w:ind w:firstLine="720"/>
    </w:pPr>
    <w:rPr>
      <w:rFonts w:ascii="Arial" w:eastAsiaTheme="minorEastAsia" w:hAnsi="Arial" w:cs="Arial"/>
    </w:rPr>
  </w:style>
  <w:style w:type="character" w:styleId="ab">
    <w:name w:val="Hyperlink"/>
    <w:basedOn w:val="a0"/>
    <w:uiPriority w:val="99"/>
    <w:unhideWhenUsed/>
    <w:rsid w:val="00DF5AA7"/>
    <w:rPr>
      <w:strike w:val="0"/>
      <w:dstrike w:val="0"/>
      <w:color w:val="0046B9"/>
      <w:u w:val="none"/>
      <w:effect w:val="none"/>
    </w:rPr>
  </w:style>
  <w:style w:type="paragraph" w:customStyle="1" w:styleId="rvps2">
    <w:name w:val="rvps2"/>
    <w:basedOn w:val="a"/>
    <w:rsid w:val="00DF5AA7"/>
    <w:pPr>
      <w:spacing w:before="100" w:beforeAutospacing="1" w:after="100" w:afterAutospacing="1"/>
    </w:pPr>
    <w:rPr>
      <w:color w:val="000000"/>
    </w:rPr>
  </w:style>
  <w:style w:type="character" w:customStyle="1" w:styleId="rvts6">
    <w:name w:val="rvts6"/>
    <w:basedOn w:val="a0"/>
    <w:rsid w:val="00DF5AA7"/>
  </w:style>
  <w:style w:type="paragraph" w:customStyle="1" w:styleId="rvps3">
    <w:name w:val="rvps3"/>
    <w:basedOn w:val="a"/>
    <w:rsid w:val="00DF5AA7"/>
    <w:pPr>
      <w:spacing w:before="100" w:beforeAutospacing="1" w:after="100" w:afterAutospacing="1"/>
    </w:pPr>
    <w:rPr>
      <w:color w:val="000000"/>
    </w:rPr>
  </w:style>
  <w:style w:type="character" w:customStyle="1" w:styleId="rvts7">
    <w:name w:val="rvts7"/>
    <w:basedOn w:val="a0"/>
    <w:rsid w:val="00DF5AA7"/>
  </w:style>
  <w:style w:type="character" w:customStyle="1" w:styleId="a5">
    <w:name w:val="Нижний колонтитул Знак"/>
    <w:basedOn w:val="a0"/>
    <w:link w:val="a4"/>
    <w:uiPriority w:val="99"/>
    <w:rsid w:val="00731E0C"/>
    <w:rPr>
      <w:sz w:val="24"/>
      <w:szCs w:val="24"/>
    </w:rPr>
  </w:style>
  <w:style w:type="paragraph" w:styleId="ac">
    <w:name w:val="Balloon Text"/>
    <w:basedOn w:val="a"/>
    <w:link w:val="ad"/>
    <w:rsid w:val="00991D59"/>
    <w:rPr>
      <w:rFonts w:ascii="Tahoma" w:hAnsi="Tahoma" w:cs="Tahoma"/>
      <w:sz w:val="16"/>
      <w:szCs w:val="16"/>
    </w:rPr>
  </w:style>
  <w:style w:type="character" w:customStyle="1" w:styleId="ad">
    <w:name w:val="Текст выноски Знак"/>
    <w:basedOn w:val="a0"/>
    <w:link w:val="ac"/>
    <w:rsid w:val="00991D59"/>
    <w:rPr>
      <w:rFonts w:ascii="Tahoma" w:hAnsi="Tahoma" w:cs="Tahoma"/>
      <w:sz w:val="16"/>
      <w:szCs w:val="16"/>
    </w:rPr>
  </w:style>
  <w:style w:type="paragraph" w:customStyle="1" w:styleId="ConsPlusNonformat">
    <w:name w:val="ConsPlusNonformat"/>
    <w:uiPriority w:val="99"/>
    <w:rsid w:val="00444409"/>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202"/>
    <w:rPr>
      <w:sz w:val="24"/>
      <w:szCs w:val="24"/>
    </w:rPr>
  </w:style>
  <w:style w:type="paragraph" w:styleId="2">
    <w:name w:val="heading 2"/>
    <w:basedOn w:val="a"/>
    <w:next w:val="a"/>
    <w:qFormat/>
    <w:rsid w:val="00450202"/>
    <w:pPr>
      <w:keepNext/>
      <w:ind w:right="1087"/>
      <w:jc w:val="both"/>
      <w:outlineLvl w:val="1"/>
    </w:pPr>
    <w:rPr>
      <w:szCs w:val="20"/>
    </w:rPr>
  </w:style>
  <w:style w:type="paragraph" w:styleId="3">
    <w:name w:val="heading 3"/>
    <w:basedOn w:val="a"/>
    <w:next w:val="a"/>
    <w:qFormat/>
    <w:rsid w:val="00450202"/>
    <w:pPr>
      <w:keepNext/>
      <w:ind w:right="236"/>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450202"/>
    <w:pPr>
      <w:spacing w:line="260" w:lineRule="exact"/>
      <w:jc w:val="center"/>
    </w:pPr>
    <w:rPr>
      <w:b/>
      <w:sz w:val="22"/>
      <w:szCs w:val="20"/>
    </w:rPr>
  </w:style>
  <w:style w:type="paragraph" w:styleId="a4">
    <w:name w:val="footer"/>
    <w:basedOn w:val="a"/>
    <w:link w:val="a5"/>
    <w:uiPriority w:val="99"/>
    <w:rsid w:val="00450202"/>
    <w:pPr>
      <w:tabs>
        <w:tab w:val="center" w:pos="4677"/>
        <w:tab w:val="right" w:pos="9355"/>
      </w:tabs>
    </w:pPr>
  </w:style>
  <w:style w:type="character" w:styleId="a6">
    <w:name w:val="page number"/>
    <w:basedOn w:val="a0"/>
    <w:uiPriority w:val="99"/>
    <w:rsid w:val="00450202"/>
  </w:style>
  <w:style w:type="paragraph" w:customStyle="1" w:styleId="ConsNonformat">
    <w:name w:val="ConsNonformat"/>
    <w:rsid w:val="0055769A"/>
    <w:pPr>
      <w:autoSpaceDE w:val="0"/>
      <w:autoSpaceDN w:val="0"/>
      <w:adjustRightInd w:val="0"/>
    </w:pPr>
    <w:rPr>
      <w:rFonts w:ascii="Courier New" w:hAnsi="Courier New" w:cs="Courier New"/>
    </w:rPr>
  </w:style>
  <w:style w:type="table" w:styleId="a7">
    <w:name w:val="Table Grid"/>
    <w:basedOn w:val="a1"/>
    <w:rsid w:val="00CD6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D663D"/>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rsid w:val="007C1A23"/>
    <w:pPr>
      <w:tabs>
        <w:tab w:val="center" w:pos="4677"/>
        <w:tab w:val="right" w:pos="9355"/>
      </w:tabs>
    </w:pPr>
  </w:style>
  <w:style w:type="character" w:customStyle="1" w:styleId="aa">
    <w:name w:val="Верхний колонтитул Знак"/>
    <w:basedOn w:val="a0"/>
    <w:link w:val="a9"/>
    <w:rsid w:val="007C1A23"/>
    <w:rPr>
      <w:sz w:val="24"/>
      <w:szCs w:val="24"/>
    </w:rPr>
  </w:style>
  <w:style w:type="character" w:customStyle="1" w:styleId="nobreak">
    <w:name w:val="_nobreak"/>
    <w:rsid w:val="00DF5AA7"/>
  </w:style>
  <w:style w:type="paragraph" w:customStyle="1" w:styleId="ConsPlusNormal">
    <w:name w:val="ConsPlusNormal"/>
    <w:rsid w:val="00DF5AA7"/>
    <w:pPr>
      <w:autoSpaceDE w:val="0"/>
      <w:autoSpaceDN w:val="0"/>
      <w:adjustRightInd w:val="0"/>
      <w:ind w:firstLine="720"/>
    </w:pPr>
    <w:rPr>
      <w:rFonts w:ascii="Arial" w:eastAsiaTheme="minorEastAsia" w:hAnsi="Arial" w:cs="Arial"/>
    </w:rPr>
  </w:style>
  <w:style w:type="character" w:styleId="ab">
    <w:name w:val="Hyperlink"/>
    <w:basedOn w:val="a0"/>
    <w:uiPriority w:val="99"/>
    <w:unhideWhenUsed/>
    <w:rsid w:val="00DF5AA7"/>
    <w:rPr>
      <w:strike w:val="0"/>
      <w:dstrike w:val="0"/>
      <w:color w:val="0046B9"/>
      <w:u w:val="none"/>
      <w:effect w:val="none"/>
    </w:rPr>
  </w:style>
  <w:style w:type="paragraph" w:customStyle="1" w:styleId="rvps2">
    <w:name w:val="rvps2"/>
    <w:basedOn w:val="a"/>
    <w:rsid w:val="00DF5AA7"/>
    <w:pPr>
      <w:spacing w:before="100" w:beforeAutospacing="1" w:after="100" w:afterAutospacing="1"/>
    </w:pPr>
    <w:rPr>
      <w:color w:val="000000"/>
    </w:rPr>
  </w:style>
  <w:style w:type="character" w:customStyle="1" w:styleId="rvts6">
    <w:name w:val="rvts6"/>
    <w:basedOn w:val="a0"/>
    <w:rsid w:val="00DF5AA7"/>
  </w:style>
  <w:style w:type="paragraph" w:customStyle="1" w:styleId="rvps3">
    <w:name w:val="rvps3"/>
    <w:basedOn w:val="a"/>
    <w:rsid w:val="00DF5AA7"/>
    <w:pPr>
      <w:spacing w:before="100" w:beforeAutospacing="1" w:after="100" w:afterAutospacing="1"/>
    </w:pPr>
    <w:rPr>
      <w:color w:val="000000"/>
    </w:rPr>
  </w:style>
  <w:style w:type="character" w:customStyle="1" w:styleId="rvts7">
    <w:name w:val="rvts7"/>
    <w:basedOn w:val="a0"/>
    <w:rsid w:val="00DF5AA7"/>
  </w:style>
  <w:style w:type="character" w:customStyle="1" w:styleId="a5">
    <w:name w:val="Нижний колонтитул Знак"/>
    <w:basedOn w:val="a0"/>
    <w:link w:val="a4"/>
    <w:uiPriority w:val="99"/>
    <w:rsid w:val="00731E0C"/>
    <w:rPr>
      <w:sz w:val="24"/>
      <w:szCs w:val="24"/>
    </w:rPr>
  </w:style>
  <w:style w:type="paragraph" w:styleId="ac">
    <w:name w:val="Balloon Text"/>
    <w:basedOn w:val="a"/>
    <w:link w:val="ad"/>
    <w:rsid w:val="00991D59"/>
    <w:rPr>
      <w:rFonts w:ascii="Tahoma" w:hAnsi="Tahoma" w:cs="Tahoma"/>
      <w:sz w:val="16"/>
      <w:szCs w:val="16"/>
    </w:rPr>
  </w:style>
  <w:style w:type="character" w:customStyle="1" w:styleId="ad">
    <w:name w:val="Текст выноски Знак"/>
    <w:basedOn w:val="a0"/>
    <w:link w:val="ac"/>
    <w:rsid w:val="00991D59"/>
    <w:rPr>
      <w:rFonts w:ascii="Tahoma" w:hAnsi="Tahoma" w:cs="Tahoma"/>
      <w:sz w:val="16"/>
      <w:szCs w:val="16"/>
    </w:rPr>
  </w:style>
  <w:style w:type="paragraph" w:customStyle="1" w:styleId="ConsPlusNonformat">
    <w:name w:val="ConsPlusNonformat"/>
    <w:uiPriority w:val="99"/>
    <w:rsid w:val="00444409"/>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1414">
      <w:bodyDiv w:val="1"/>
      <w:marLeft w:val="0"/>
      <w:marRight w:val="0"/>
      <w:marTop w:val="0"/>
      <w:marBottom w:val="0"/>
      <w:divBdr>
        <w:top w:val="none" w:sz="0" w:space="0" w:color="auto"/>
        <w:left w:val="none" w:sz="0" w:space="0" w:color="auto"/>
        <w:bottom w:val="none" w:sz="0" w:space="0" w:color="auto"/>
        <w:right w:val="none" w:sz="0" w:space="0" w:color="auto"/>
      </w:divBdr>
    </w:div>
    <w:div w:id="315495300">
      <w:bodyDiv w:val="1"/>
      <w:marLeft w:val="0"/>
      <w:marRight w:val="0"/>
      <w:marTop w:val="0"/>
      <w:marBottom w:val="0"/>
      <w:divBdr>
        <w:top w:val="none" w:sz="0" w:space="0" w:color="auto"/>
        <w:left w:val="none" w:sz="0" w:space="0" w:color="auto"/>
        <w:bottom w:val="none" w:sz="0" w:space="0" w:color="auto"/>
        <w:right w:val="none" w:sz="0" w:space="0" w:color="auto"/>
      </w:divBdr>
    </w:div>
    <w:div w:id="356199760">
      <w:bodyDiv w:val="1"/>
      <w:marLeft w:val="0"/>
      <w:marRight w:val="0"/>
      <w:marTop w:val="0"/>
      <w:marBottom w:val="0"/>
      <w:divBdr>
        <w:top w:val="none" w:sz="0" w:space="0" w:color="auto"/>
        <w:left w:val="none" w:sz="0" w:space="0" w:color="auto"/>
        <w:bottom w:val="none" w:sz="0" w:space="0" w:color="auto"/>
        <w:right w:val="none" w:sz="0" w:space="0" w:color="auto"/>
      </w:divBdr>
    </w:div>
    <w:div w:id="443231618">
      <w:bodyDiv w:val="1"/>
      <w:marLeft w:val="0"/>
      <w:marRight w:val="0"/>
      <w:marTop w:val="0"/>
      <w:marBottom w:val="0"/>
      <w:divBdr>
        <w:top w:val="none" w:sz="0" w:space="0" w:color="auto"/>
        <w:left w:val="none" w:sz="0" w:space="0" w:color="auto"/>
        <w:bottom w:val="none" w:sz="0" w:space="0" w:color="auto"/>
        <w:right w:val="none" w:sz="0" w:space="0" w:color="auto"/>
      </w:divBdr>
    </w:div>
    <w:div w:id="4436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6ACD0F1472A17601E78243921029AE4F964ADDC2F1FB8CA55A659D34DD7988DEAB3987B701676405B1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Super</cp:lastModifiedBy>
  <cp:revision>2</cp:revision>
  <cp:lastPrinted>2014-07-03T10:25:00Z</cp:lastPrinted>
  <dcterms:created xsi:type="dcterms:W3CDTF">2015-04-09T11:42:00Z</dcterms:created>
  <dcterms:modified xsi:type="dcterms:W3CDTF">2015-04-09T11:42:00Z</dcterms:modified>
</cp:coreProperties>
</file>