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7A" w:rsidRDefault="008A597A" w:rsidP="0094677C">
      <w:pPr>
        <w:ind w:firstLine="720"/>
        <w:jc w:val="center"/>
        <w:rPr>
          <w:b/>
          <w:sz w:val="20"/>
          <w:szCs w:val="20"/>
        </w:rPr>
      </w:pPr>
      <w:r>
        <w:rPr>
          <w:b/>
          <w:sz w:val="20"/>
          <w:szCs w:val="20"/>
        </w:rPr>
        <w:t>Проект договора</w:t>
      </w:r>
    </w:p>
    <w:p w:rsidR="0094677C" w:rsidRPr="00AC39D9" w:rsidRDefault="0094677C" w:rsidP="0094677C">
      <w:pPr>
        <w:ind w:firstLine="720"/>
        <w:jc w:val="center"/>
        <w:rPr>
          <w:b/>
          <w:sz w:val="20"/>
          <w:szCs w:val="20"/>
        </w:rPr>
      </w:pPr>
      <w:r w:rsidRPr="00AC39D9">
        <w:rPr>
          <w:b/>
          <w:sz w:val="20"/>
          <w:szCs w:val="20"/>
        </w:rPr>
        <w:t>Договор управления многоквартирным домом №________</w:t>
      </w:r>
    </w:p>
    <w:p w:rsidR="0094677C" w:rsidRPr="00AC39D9" w:rsidRDefault="0094677C" w:rsidP="0094677C">
      <w:pPr>
        <w:ind w:firstLine="720"/>
        <w:jc w:val="center"/>
        <w:rPr>
          <w:b/>
          <w:sz w:val="20"/>
          <w:szCs w:val="20"/>
        </w:rPr>
      </w:pPr>
    </w:p>
    <w:p w:rsidR="0094677C" w:rsidRPr="00AC39D9" w:rsidRDefault="0094677C" w:rsidP="0094677C">
      <w:pPr>
        <w:ind w:firstLine="720"/>
        <w:jc w:val="center"/>
        <w:rPr>
          <w:sz w:val="20"/>
          <w:szCs w:val="20"/>
        </w:rPr>
      </w:pPr>
    </w:p>
    <w:p w:rsidR="0094677C" w:rsidRPr="00AC39D9" w:rsidRDefault="0094677C" w:rsidP="0094677C">
      <w:pPr>
        <w:autoSpaceDE w:val="0"/>
        <w:autoSpaceDN w:val="0"/>
        <w:adjustRightInd w:val="0"/>
        <w:rPr>
          <w:sz w:val="20"/>
          <w:szCs w:val="20"/>
        </w:rPr>
      </w:pPr>
      <w:r w:rsidRPr="00AC39D9">
        <w:rPr>
          <w:sz w:val="20"/>
          <w:szCs w:val="20"/>
        </w:rPr>
        <w:t>г. Котельники,</w:t>
      </w:r>
      <w:r w:rsidRPr="00AC39D9">
        <w:rPr>
          <w:sz w:val="20"/>
          <w:szCs w:val="20"/>
        </w:rPr>
        <w:tab/>
      </w:r>
      <w:r w:rsidRPr="00AC39D9">
        <w:rPr>
          <w:sz w:val="20"/>
          <w:szCs w:val="20"/>
        </w:rPr>
        <w:tab/>
      </w:r>
      <w:r w:rsidRPr="00AC39D9">
        <w:rPr>
          <w:sz w:val="20"/>
          <w:szCs w:val="20"/>
        </w:rPr>
        <w:tab/>
      </w:r>
      <w:r w:rsidRPr="00AC39D9">
        <w:rPr>
          <w:sz w:val="20"/>
          <w:szCs w:val="20"/>
        </w:rPr>
        <w:tab/>
      </w:r>
      <w:r w:rsidRPr="00AC39D9">
        <w:rPr>
          <w:sz w:val="20"/>
          <w:szCs w:val="20"/>
        </w:rPr>
        <w:tab/>
      </w:r>
      <w:r w:rsidRPr="00AC39D9">
        <w:rPr>
          <w:sz w:val="20"/>
          <w:szCs w:val="20"/>
        </w:rPr>
        <w:tab/>
      </w:r>
      <w:r w:rsidRPr="00AC39D9">
        <w:rPr>
          <w:sz w:val="20"/>
          <w:szCs w:val="20"/>
        </w:rPr>
        <w:tab/>
        <w:t xml:space="preserve">  «____» ___________________2014 года</w:t>
      </w:r>
    </w:p>
    <w:p w:rsidR="0094677C" w:rsidRPr="00AC39D9" w:rsidRDefault="0094677C" w:rsidP="0094677C">
      <w:pPr>
        <w:spacing w:after="120"/>
        <w:rPr>
          <w:noProof/>
          <w:sz w:val="20"/>
          <w:szCs w:val="20"/>
        </w:rPr>
      </w:pPr>
      <w:r w:rsidRPr="00AC39D9">
        <w:rPr>
          <w:noProof/>
          <w:sz w:val="20"/>
          <w:szCs w:val="20"/>
        </w:rPr>
        <w:t>Московская область</w:t>
      </w:r>
    </w:p>
    <w:p w:rsidR="0094677C" w:rsidRPr="00AC39D9" w:rsidRDefault="0094677C" w:rsidP="0094677C">
      <w:pPr>
        <w:jc w:val="both"/>
        <w:rPr>
          <w:noProof/>
          <w:sz w:val="20"/>
          <w:szCs w:val="20"/>
        </w:rPr>
      </w:pPr>
      <w:r w:rsidRPr="00AC39D9">
        <w:rPr>
          <w:b/>
          <w:noProof/>
          <w:sz w:val="20"/>
          <w:szCs w:val="20"/>
        </w:rPr>
        <w:t>Общество с ограниченной ответственностью Управляющая Компания «Успех»</w:t>
      </w:r>
      <w:r w:rsidRPr="00AC39D9">
        <w:rPr>
          <w:noProof/>
          <w:sz w:val="20"/>
          <w:szCs w:val="20"/>
        </w:rPr>
        <w:t>, именуемое в дальнейшем «</w:t>
      </w:r>
      <w:r w:rsidRPr="00AC39D9">
        <w:rPr>
          <w:b/>
          <w:noProof/>
          <w:sz w:val="20"/>
          <w:szCs w:val="20"/>
        </w:rPr>
        <w:t>Управляющая организация»,</w:t>
      </w:r>
      <w:r w:rsidRPr="00AC39D9">
        <w:rPr>
          <w:noProof/>
          <w:sz w:val="20"/>
          <w:szCs w:val="20"/>
        </w:rPr>
        <w:t xml:space="preserve"> в лице Генерального директора Федорова Владимира Валерьевича,  действующего на основании Устава, с одной стороны и ____________________________________________</w:t>
      </w:r>
      <w:r>
        <w:rPr>
          <w:noProof/>
          <w:sz w:val="20"/>
          <w:szCs w:val="20"/>
        </w:rPr>
        <w:t>_</w:t>
      </w:r>
      <w:r w:rsidRPr="00AC39D9">
        <w:rPr>
          <w:noProof/>
          <w:sz w:val="20"/>
          <w:szCs w:val="20"/>
        </w:rPr>
        <w:t>_</w:t>
      </w:r>
      <w:r w:rsidR="009E1332">
        <w:rPr>
          <w:noProof/>
          <w:sz w:val="20"/>
          <w:szCs w:val="20"/>
        </w:rPr>
        <w:t>_________________________</w:t>
      </w:r>
      <w:r w:rsidR="00CB2C65">
        <w:rPr>
          <w:noProof/>
          <w:sz w:val="20"/>
          <w:szCs w:val="20"/>
        </w:rPr>
        <w:t>____</w:t>
      </w:r>
      <w:r w:rsidR="009E1332">
        <w:rPr>
          <w:noProof/>
          <w:sz w:val="20"/>
          <w:szCs w:val="20"/>
        </w:rPr>
        <w:t>___</w:t>
      </w:r>
      <w:r w:rsidRPr="00AC39D9">
        <w:rPr>
          <w:noProof/>
          <w:sz w:val="20"/>
          <w:szCs w:val="20"/>
        </w:rPr>
        <w:t>_______</w:t>
      </w:r>
      <w:r w:rsidR="001B5AFC">
        <w:rPr>
          <w:noProof/>
          <w:sz w:val="20"/>
          <w:szCs w:val="20"/>
        </w:rPr>
        <w:t>_______</w:t>
      </w:r>
      <w:r w:rsidRPr="00AC39D9">
        <w:rPr>
          <w:noProof/>
          <w:sz w:val="20"/>
          <w:szCs w:val="20"/>
        </w:rPr>
        <w:t>___________</w:t>
      </w:r>
    </w:p>
    <w:p w:rsidR="0094677C" w:rsidRPr="00AC39D9" w:rsidRDefault="0094677C" w:rsidP="0094677C">
      <w:pPr>
        <w:jc w:val="both"/>
        <w:rPr>
          <w:b/>
          <w:noProof/>
          <w:sz w:val="20"/>
          <w:szCs w:val="20"/>
        </w:rPr>
      </w:pPr>
      <w:r w:rsidRPr="00AC39D9">
        <w:rPr>
          <w:noProof/>
          <w:sz w:val="20"/>
          <w:szCs w:val="20"/>
        </w:rPr>
        <w:t>_______________________________________________________________________</w:t>
      </w:r>
      <w:r w:rsidR="00CB2C65">
        <w:rPr>
          <w:noProof/>
          <w:sz w:val="20"/>
          <w:szCs w:val="20"/>
        </w:rPr>
        <w:t>____</w:t>
      </w:r>
      <w:r w:rsidRPr="00AC39D9">
        <w:rPr>
          <w:noProof/>
          <w:sz w:val="20"/>
          <w:szCs w:val="20"/>
        </w:rPr>
        <w:t>___________</w:t>
      </w:r>
      <w:r>
        <w:rPr>
          <w:noProof/>
          <w:sz w:val="20"/>
          <w:szCs w:val="20"/>
        </w:rPr>
        <w:t>_</w:t>
      </w:r>
      <w:r w:rsidR="001B5AFC">
        <w:rPr>
          <w:noProof/>
          <w:sz w:val="20"/>
          <w:szCs w:val="20"/>
        </w:rPr>
        <w:t>___</w:t>
      </w:r>
      <w:r>
        <w:rPr>
          <w:noProof/>
          <w:sz w:val="20"/>
          <w:szCs w:val="20"/>
        </w:rPr>
        <w:t>_______</w:t>
      </w:r>
      <w:r w:rsidR="009E1332">
        <w:rPr>
          <w:noProof/>
          <w:sz w:val="20"/>
          <w:szCs w:val="20"/>
        </w:rPr>
        <w:t>______</w:t>
      </w:r>
      <w:r w:rsidRPr="00AC39D9">
        <w:rPr>
          <w:noProof/>
          <w:sz w:val="20"/>
          <w:szCs w:val="20"/>
        </w:rPr>
        <w:t xml:space="preserve"> (Помещение № </w:t>
      </w:r>
      <w:r w:rsidRPr="00AC39D9">
        <w:rPr>
          <w:b/>
          <w:noProof/>
          <w:sz w:val="20"/>
          <w:szCs w:val="20"/>
          <w:u w:val="single"/>
        </w:rPr>
        <w:t xml:space="preserve"> _____</w:t>
      </w:r>
      <w:r w:rsidRPr="00AC39D9">
        <w:rPr>
          <w:noProof/>
          <w:sz w:val="20"/>
          <w:szCs w:val="20"/>
        </w:rPr>
        <w:t xml:space="preserve"> общей площадью </w:t>
      </w:r>
      <w:r w:rsidRPr="00AC39D9">
        <w:rPr>
          <w:b/>
          <w:noProof/>
          <w:sz w:val="20"/>
          <w:szCs w:val="20"/>
          <w:u w:val="single"/>
        </w:rPr>
        <w:t>____ кв.м.)</w:t>
      </w:r>
      <w:r w:rsidRPr="00AC39D9">
        <w:rPr>
          <w:b/>
          <w:noProof/>
          <w:sz w:val="20"/>
          <w:szCs w:val="20"/>
        </w:rPr>
        <w:t>,</w:t>
      </w:r>
      <w:r w:rsidRPr="00AC39D9">
        <w:rPr>
          <w:noProof/>
          <w:sz w:val="20"/>
          <w:szCs w:val="20"/>
        </w:rPr>
        <w:t xml:space="preserve"> именуемое в дальнейшем</w:t>
      </w:r>
      <w:r w:rsidRPr="00AC39D9">
        <w:rPr>
          <w:b/>
          <w:noProof/>
          <w:sz w:val="20"/>
          <w:szCs w:val="20"/>
        </w:rPr>
        <w:t xml:space="preserve"> </w:t>
      </w:r>
      <w:r w:rsidRPr="00AC39D9">
        <w:rPr>
          <w:noProof/>
          <w:sz w:val="20"/>
          <w:szCs w:val="20"/>
        </w:rPr>
        <w:t xml:space="preserve"> «</w:t>
      </w:r>
      <w:r w:rsidRPr="00AC39D9">
        <w:rPr>
          <w:b/>
          <w:noProof/>
          <w:sz w:val="20"/>
          <w:szCs w:val="20"/>
        </w:rPr>
        <w:t>Собственник</w:t>
      </w:r>
      <w:r w:rsidRPr="00AC39D9">
        <w:rPr>
          <w:noProof/>
          <w:sz w:val="20"/>
          <w:szCs w:val="20"/>
        </w:rPr>
        <w:t xml:space="preserve">», с другой стороны, </w:t>
      </w:r>
    </w:p>
    <w:p w:rsidR="0094677C" w:rsidRPr="00AC39D9" w:rsidRDefault="0094677C" w:rsidP="0094677C">
      <w:pPr>
        <w:jc w:val="both"/>
        <w:rPr>
          <w:sz w:val="20"/>
          <w:szCs w:val="20"/>
        </w:rPr>
      </w:pPr>
      <w:r w:rsidRPr="00AC39D9">
        <w:rPr>
          <w:sz w:val="20"/>
          <w:szCs w:val="20"/>
        </w:rPr>
        <w:t>именуемые в дальнейшем "Стороны", руководствуясь положе</w:t>
      </w:r>
      <w:r w:rsidRPr="00AC39D9">
        <w:rPr>
          <w:sz w:val="20"/>
          <w:szCs w:val="20"/>
        </w:rPr>
        <w:softHyphen/>
        <w:t>ниями следующих законодательных и нормативных правовых актов:</w:t>
      </w:r>
    </w:p>
    <w:p w:rsidR="0094677C" w:rsidRPr="00AC39D9" w:rsidRDefault="0094677C" w:rsidP="0094677C">
      <w:pPr>
        <w:ind w:firstLine="720"/>
        <w:jc w:val="both"/>
        <w:rPr>
          <w:sz w:val="20"/>
          <w:szCs w:val="20"/>
        </w:rPr>
      </w:pPr>
      <w:r w:rsidRPr="00AC39D9">
        <w:rPr>
          <w:sz w:val="20"/>
          <w:szCs w:val="20"/>
        </w:rPr>
        <w:t>- Жилищного кодекса РФ;</w:t>
      </w:r>
    </w:p>
    <w:p w:rsidR="0094677C" w:rsidRPr="00AC39D9" w:rsidRDefault="0094677C" w:rsidP="0094677C">
      <w:pPr>
        <w:ind w:firstLine="720"/>
        <w:jc w:val="both"/>
        <w:rPr>
          <w:sz w:val="20"/>
          <w:szCs w:val="20"/>
        </w:rPr>
      </w:pPr>
      <w:r w:rsidRPr="00AC39D9">
        <w:rPr>
          <w:sz w:val="20"/>
          <w:szCs w:val="20"/>
        </w:rPr>
        <w:t>- Гражданского кодекса РФ (части 1 и 2);</w:t>
      </w:r>
    </w:p>
    <w:p w:rsidR="0094677C" w:rsidRPr="00AC39D9" w:rsidRDefault="0094677C" w:rsidP="0094677C">
      <w:pPr>
        <w:ind w:firstLine="720"/>
        <w:jc w:val="both"/>
        <w:rPr>
          <w:sz w:val="20"/>
          <w:szCs w:val="20"/>
        </w:rPr>
      </w:pPr>
      <w:proofErr w:type="gramStart"/>
      <w:r w:rsidRPr="00AC39D9">
        <w:rPr>
          <w:sz w:val="20"/>
          <w:szCs w:val="20"/>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4677C" w:rsidRPr="00AC39D9" w:rsidRDefault="0094677C" w:rsidP="0094677C">
      <w:pPr>
        <w:ind w:firstLine="720"/>
        <w:jc w:val="both"/>
        <w:rPr>
          <w:sz w:val="20"/>
          <w:szCs w:val="20"/>
        </w:rPr>
      </w:pPr>
      <w:r w:rsidRPr="00AC39D9">
        <w:rPr>
          <w:sz w:val="20"/>
          <w:szCs w:val="20"/>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94677C" w:rsidRPr="00AC39D9" w:rsidRDefault="0094677C" w:rsidP="0094677C">
      <w:pPr>
        <w:ind w:firstLine="720"/>
        <w:jc w:val="both"/>
        <w:rPr>
          <w:sz w:val="20"/>
          <w:szCs w:val="20"/>
        </w:rPr>
      </w:pPr>
      <w:r w:rsidRPr="00AC39D9">
        <w:rPr>
          <w:sz w:val="20"/>
          <w:szCs w:val="20"/>
        </w:rPr>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94677C" w:rsidRPr="00AC39D9" w:rsidRDefault="0094677C" w:rsidP="0094677C">
      <w:pPr>
        <w:ind w:firstLine="720"/>
        <w:jc w:val="both"/>
        <w:rPr>
          <w:sz w:val="20"/>
          <w:szCs w:val="20"/>
        </w:rPr>
      </w:pPr>
      <w:r w:rsidRPr="00AC39D9">
        <w:rPr>
          <w:sz w:val="20"/>
          <w:szCs w:val="20"/>
        </w:rPr>
        <w:t>-  Постановление Правительства РФ от 10.09.2013 № 796 «О внесении изменений в Правила проведения органом местного самоуправления открытого конкурса по отбору управляющей организации для управления многоквартирным домом", заключили настоящий договор о нижеследующем.</w:t>
      </w:r>
    </w:p>
    <w:p w:rsidR="0094677C" w:rsidRPr="00AC39D9" w:rsidRDefault="0094677C" w:rsidP="0094677C">
      <w:pPr>
        <w:ind w:firstLine="720"/>
        <w:jc w:val="both"/>
        <w:rPr>
          <w:sz w:val="20"/>
          <w:szCs w:val="20"/>
        </w:rPr>
      </w:pPr>
    </w:p>
    <w:p w:rsidR="0094677C" w:rsidRPr="00AC39D9" w:rsidRDefault="0094677C" w:rsidP="0094677C">
      <w:pPr>
        <w:ind w:firstLine="720"/>
        <w:jc w:val="center"/>
        <w:rPr>
          <w:b/>
          <w:sz w:val="20"/>
          <w:szCs w:val="20"/>
        </w:rPr>
      </w:pPr>
      <w:r w:rsidRPr="00AC39D9">
        <w:rPr>
          <w:b/>
          <w:sz w:val="20"/>
          <w:szCs w:val="20"/>
        </w:rPr>
        <w:t>1. Предмет договора и общие положения</w:t>
      </w:r>
    </w:p>
    <w:p w:rsidR="0094677C" w:rsidRPr="00AC39D9" w:rsidRDefault="0094677C" w:rsidP="0094677C">
      <w:pPr>
        <w:ind w:firstLine="720"/>
        <w:jc w:val="both"/>
        <w:rPr>
          <w:sz w:val="20"/>
          <w:szCs w:val="20"/>
        </w:rPr>
      </w:pPr>
      <w:r w:rsidRPr="00AC39D9">
        <w:rPr>
          <w:sz w:val="20"/>
          <w:szCs w:val="20"/>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 «15» сентября</w:t>
      </w:r>
      <w:r w:rsidRPr="00AC39D9">
        <w:rPr>
          <w:sz w:val="20"/>
          <w:szCs w:val="20"/>
        </w:rPr>
        <w:tab/>
        <w:t>2014г.</w:t>
      </w:r>
      <w:r>
        <w:rPr>
          <w:sz w:val="20"/>
          <w:szCs w:val="20"/>
        </w:rPr>
        <w:t xml:space="preserve"> </w:t>
      </w:r>
      <w:r w:rsidRPr="00AC39D9">
        <w:rPr>
          <w:sz w:val="20"/>
          <w:szCs w:val="20"/>
        </w:rPr>
        <w:t xml:space="preserve">№ б/н) Собственники в многоквартирном доме по адресу: </w:t>
      </w:r>
      <w:proofErr w:type="gramStart"/>
      <w:r w:rsidRPr="00AC39D9">
        <w:rPr>
          <w:bCs/>
          <w:sz w:val="20"/>
          <w:szCs w:val="20"/>
        </w:rPr>
        <w:t xml:space="preserve">Московская область, г. Котельники, </w:t>
      </w:r>
      <w:r w:rsidRPr="00AC39D9">
        <w:rPr>
          <w:bCs/>
          <w:iCs/>
          <w:sz w:val="20"/>
          <w:szCs w:val="20"/>
        </w:rPr>
        <w:t>3-й Покровский проезд, дом 2,</w:t>
      </w:r>
      <w:r w:rsidR="008A597A" w:rsidRPr="008A597A">
        <w:rPr>
          <w:bCs/>
          <w:iCs/>
          <w:sz w:val="20"/>
          <w:szCs w:val="20"/>
        </w:rPr>
        <w:t xml:space="preserve"> </w:t>
      </w:r>
      <w:r w:rsidR="008A597A">
        <w:rPr>
          <w:bCs/>
          <w:iCs/>
          <w:sz w:val="20"/>
          <w:szCs w:val="20"/>
        </w:rPr>
        <w:t>3-й Покровский проезд, дом 4, ул. Кузьминская дом 7</w:t>
      </w:r>
      <w:bookmarkStart w:id="0" w:name="_GoBack"/>
      <w:bookmarkEnd w:id="0"/>
      <w:r w:rsidRPr="00AC39D9">
        <w:rPr>
          <w:bCs/>
          <w:iCs/>
          <w:sz w:val="20"/>
          <w:szCs w:val="20"/>
        </w:rPr>
        <w:t xml:space="preserve"> </w:t>
      </w:r>
      <w:r w:rsidRPr="00AC39D9">
        <w:rPr>
          <w:sz w:val="20"/>
          <w:szCs w:val="20"/>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(Приложение №1), передают, а Управляющая организация принимает полномочия по управлению многоквартирным домом за</w:t>
      </w:r>
      <w:proofErr w:type="gramEnd"/>
      <w:r w:rsidRPr="00AC39D9">
        <w:rPr>
          <w:sz w:val="20"/>
          <w:szCs w:val="20"/>
        </w:rPr>
        <w:t xml:space="preserve"> счет средств Собственников в целях:</w:t>
      </w:r>
    </w:p>
    <w:p w:rsidR="0094677C" w:rsidRPr="00AC39D9" w:rsidRDefault="0094677C" w:rsidP="0094677C">
      <w:pPr>
        <w:widowControl w:val="0"/>
        <w:numPr>
          <w:ilvl w:val="0"/>
          <w:numId w:val="1"/>
        </w:numPr>
        <w:autoSpaceDE w:val="0"/>
        <w:autoSpaceDN w:val="0"/>
        <w:adjustRightInd w:val="0"/>
        <w:ind w:firstLine="720"/>
        <w:jc w:val="both"/>
        <w:rPr>
          <w:sz w:val="20"/>
          <w:szCs w:val="20"/>
        </w:rPr>
      </w:pPr>
      <w:r w:rsidRPr="00AC39D9">
        <w:rPr>
          <w:sz w:val="20"/>
          <w:szCs w:val="20"/>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94677C" w:rsidRPr="00AC39D9" w:rsidRDefault="0094677C" w:rsidP="0094677C">
      <w:pPr>
        <w:widowControl w:val="0"/>
        <w:numPr>
          <w:ilvl w:val="0"/>
          <w:numId w:val="1"/>
        </w:numPr>
        <w:autoSpaceDE w:val="0"/>
        <w:autoSpaceDN w:val="0"/>
        <w:adjustRightInd w:val="0"/>
        <w:ind w:firstLine="720"/>
        <w:jc w:val="both"/>
        <w:rPr>
          <w:sz w:val="20"/>
          <w:szCs w:val="20"/>
        </w:rPr>
      </w:pPr>
      <w:r w:rsidRPr="00AC39D9">
        <w:rPr>
          <w:sz w:val="20"/>
          <w:szCs w:val="20"/>
        </w:rPr>
        <w:t>обеспечения надлежащего содержания общего имущества в многоквартирном доме  (приложение №</w:t>
      </w:r>
      <w:r w:rsidR="00AD50B8">
        <w:rPr>
          <w:sz w:val="20"/>
          <w:szCs w:val="20"/>
        </w:rPr>
        <w:t>1</w:t>
      </w:r>
      <w:r w:rsidRPr="00AC39D9">
        <w:rPr>
          <w:sz w:val="20"/>
          <w:szCs w:val="20"/>
        </w:rPr>
        <w:t>);</w:t>
      </w:r>
    </w:p>
    <w:p w:rsidR="0094677C" w:rsidRPr="00AC39D9" w:rsidRDefault="0094677C" w:rsidP="0094677C">
      <w:pPr>
        <w:widowControl w:val="0"/>
        <w:numPr>
          <w:ilvl w:val="0"/>
          <w:numId w:val="1"/>
        </w:numPr>
        <w:autoSpaceDE w:val="0"/>
        <w:autoSpaceDN w:val="0"/>
        <w:adjustRightInd w:val="0"/>
        <w:ind w:firstLine="720"/>
        <w:jc w:val="both"/>
        <w:rPr>
          <w:sz w:val="20"/>
          <w:szCs w:val="20"/>
        </w:rPr>
      </w:pPr>
      <w:r w:rsidRPr="00AC39D9">
        <w:rPr>
          <w:sz w:val="20"/>
          <w:szCs w:val="20"/>
        </w:rPr>
        <w:t>решения вопросов пользования общим имуществом в многоквартирном доме;</w:t>
      </w:r>
    </w:p>
    <w:p w:rsidR="0094677C" w:rsidRPr="00AC39D9" w:rsidRDefault="0094677C" w:rsidP="0094677C">
      <w:pPr>
        <w:widowControl w:val="0"/>
        <w:numPr>
          <w:ilvl w:val="0"/>
          <w:numId w:val="1"/>
        </w:numPr>
        <w:autoSpaceDE w:val="0"/>
        <w:autoSpaceDN w:val="0"/>
        <w:adjustRightInd w:val="0"/>
        <w:ind w:firstLine="720"/>
        <w:jc w:val="both"/>
        <w:rPr>
          <w:sz w:val="20"/>
          <w:szCs w:val="20"/>
        </w:rPr>
      </w:pPr>
      <w:r w:rsidRPr="00AC39D9">
        <w:rPr>
          <w:sz w:val="20"/>
          <w:szCs w:val="20"/>
        </w:rPr>
        <w:t>предоставления коммунальных услуг.</w:t>
      </w:r>
    </w:p>
    <w:p w:rsidR="0094677C" w:rsidRPr="00AC39D9" w:rsidRDefault="0094677C" w:rsidP="0094677C">
      <w:pPr>
        <w:ind w:firstLine="720"/>
        <w:jc w:val="both"/>
        <w:rPr>
          <w:sz w:val="20"/>
          <w:szCs w:val="20"/>
        </w:rPr>
      </w:pPr>
      <w:r w:rsidRPr="00AC39D9">
        <w:rPr>
          <w:sz w:val="20"/>
          <w:szCs w:val="20"/>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 ".</w:t>
      </w:r>
    </w:p>
    <w:p w:rsidR="0094677C" w:rsidRPr="00AC39D9" w:rsidRDefault="0094677C" w:rsidP="0094677C">
      <w:pPr>
        <w:ind w:firstLine="720"/>
        <w:jc w:val="both"/>
        <w:rPr>
          <w:sz w:val="20"/>
          <w:szCs w:val="20"/>
        </w:rPr>
      </w:pPr>
      <w:r w:rsidRPr="00AC39D9">
        <w:rPr>
          <w:sz w:val="20"/>
          <w:szCs w:val="20"/>
        </w:rPr>
        <w:t>1.3.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rsidR="0094677C" w:rsidRPr="00AC39D9" w:rsidRDefault="0094677C" w:rsidP="0094677C">
      <w:pPr>
        <w:ind w:firstLine="720"/>
        <w:jc w:val="both"/>
        <w:rPr>
          <w:sz w:val="20"/>
          <w:szCs w:val="20"/>
        </w:rPr>
      </w:pPr>
    </w:p>
    <w:p w:rsidR="0094677C" w:rsidRPr="00AC39D9" w:rsidRDefault="0094677C" w:rsidP="0094677C">
      <w:pPr>
        <w:ind w:firstLine="720"/>
        <w:jc w:val="center"/>
        <w:rPr>
          <w:b/>
          <w:bCs/>
          <w:sz w:val="20"/>
          <w:szCs w:val="20"/>
        </w:rPr>
      </w:pPr>
      <w:r w:rsidRPr="00AC39D9">
        <w:rPr>
          <w:b/>
          <w:bCs/>
          <w:sz w:val="20"/>
          <w:szCs w:val="20"/>
        </w:rPr>
        <w:t>2. Права и обязанности Сторон</w:t>
      </w:r>
    </w:p>
    <w:p w:rsidR="0094677C" w:rsidRPr="00AC39D9" w:rsidRDefault="0094677C" w:rsidP="0094677C">
      <w:pPr>
        <w:ind w:firstLine="720"/>
        <w:jc w:val="both"/>
        <w:rPr>
          <w:sz w:val="20"/>
          <w:szCs w:val="20"/>
        </w:rPr>
      </w:pPr>
      <w:r w:rsidRPr="00AC39D9">
        <w:rPr>
          <w:b/>
          <w:bCs/>
          <w:sz w:val="20"/>
          <w:szCs w:val="20"/>
        </w:rPr>
        <w:t>2.1. Управляющая организация обязана:</w:t>
      </w:r>
    </w:p>
    <w:p w:rsidR="0094677C" w:rsidRPr="00AC39D9" w:rsidRDefault="0094677C" w:rsidP="0094677C">
      <w:pPr>
        <w:ind w:firstLine="720"/>
        <w:jc w:val="both"/>
        <w:rPr>
          <w:sz w:val="20"/>
          <w:szCs w:val="20"/>
        </w:rPr>
      </w:pPr>
      <w:r w:rsidRPr="00AC39D9">
        <w:rPr>
          <w:sz w:val="20"/>
          <w:szCs w:val="20"/>
        </w:rPr>
        <w:t>2.1.1.</w:t>
      </w:r>
      <w:r w:rsidRPr="00AC39D9">
        <w:rPr>
          <w:sz w:val="20"/>
          <w:szCs w:val="20"/>
        </w:rPr>
        <w:tab/>
        <w:t>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94677C" w:rsidRPr="00AC39D9" w:rsidRDefault="0094677C" w:rsidP="0094677C">
      <w:pPr>
        <w:ind w:firstLine="720"/>
        <w:jc w:val="both"/>
        <w:rPr>
          <w:sz w:val="20"/>
          <w:szCs w:val="20"/>
        </w:rPr>
      </w:pPr>
      <w:r w:rsidRPr="00AC39D9">
        <w:rPr>
          <w:sz w:val="20"/>
          <w:szCs w:val="20"/>
        </w:rPr>
        <w:t>Перечень коммунальных услуг, предоставляемых в соответствии с настоящим договором, приведен в Приложении №</w:t>
      </w:r>
      <w:r w:rsidR="00590A24">
        <w:rPr>
          <w:sz w:val="20"/>
          <w:szCs w:val="20"/>
        </w:rPr>
        <w:t>2</w:t>
      </w:r>
      <w:r w:rsidRPr="00AC39D9">
        <w:rPr>
          <w:sz w:val="20"/>
          <w:szCs w:val="20"/>
        </w:rPr>
        <w:t xml:space="preserve"> к настоящему договору. Изменения в данный перечень услуг вносятся путем заключения Сторонами договора дополнительного соглашения.</w:t>
      </w:r>
    </w:p>
    <w:p w:rsidR="0094677C" w:rsidRPr="00AC39D9" w:rsidRDefault="0094677C" w:rsidP="0094677C">
      <w:pPr>
        <w:ind w:firstLine="720"/>
        <w:jc w:val="both"/>
        <w:rPr>
          <w:sz w:val="20"/>
          <w:szCs w:val="20"/>
        </w:rPr>
      </w:pPr>
      <w:r w:rsidRPr="00AC39D9">
        <w:rPr>
          <w:sz w:val="20"/>
          <w:szCs w:val="20"/>
        </w:rPr>
        <w:t>2.1.2.</w:t>
      </w:r>
      <w:r w:rsidRPr="00AC39D9">
        <w:rPr>
          <w:sz w:val="20"/>
          <w:szCs w:val="20"/>
        </w:rPr>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94677C" w:rsidRPr="00AC39D9" w:rsidRDefault="0094677C" w:rsidP="0094677C">
      <w:pPr>
        <w:ind w:firstLine="720"/>
        <w:jc w:val="both"/>
        <w:rPr>
          <w:sz w:val="20"/>
          <w:szCs w:val="20"/>
        </w:rPr>
      </w:pPr>
      <w:r w:rsidRPr="00AC39D9">
        <w:rPr>
          <w:sz w:val="20"/>
          <w:szCs w:val="20"/>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w:t>
      </w:r>
      <w:r w:rsidR="00F81805">
        <w:rPr>
          <w:sz w:val="20"/>
          <w:szCs w:val="20"/>
        </w:rPr>
        <w:t>3</w:t>
      </w:r>
      <w:r w:rsidRPr="00AC39D9">
        <w:rPr>
          <w:sz w:val="20"/>
          <w:szCs w:val="20"/>
        </w:rPr>
        <w:t>,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w:t>
      </w:r>
      <w:r w:rsidR="00F81805">
        <w:rPr>
          <w:sz w:val="20"/>
          <w:szCs w:val="20"/>
        </w:rPr>
        <w:t>3</w:t>
      </w:r>
      <w:r w:rsidRPr="00AC39D9">
        <w:rPr>
          <w:sz w:val="20"/>
          <w:szCs w:val="20"/>
        </w:rPr>
        <w:t xml:space="preserve"> обязатель</w:t>
      </w:r>
      <w:proofErr w:type="gramStart"/>
      <w:r w:rsidRPr="00AC39D9">
        <w:rPr>
          <w:sz w:val="20"/>
          <w:szCs w:val="20"/>
        </w:rPr>
        <w:t>ств ст</w:t>
      </w:r>
      <w:proofErr w:type="gramEnd"/>
      <w:r w:rsidRPr="00AC39D9">
        <w:rPr>
          <w:sz w:val="20"/>
          <w:szCs w:val="20"/>
        </w:rPr>
        <w:t xml:space="preserve">ановится невозможным либо нецелесообразным, она </w:t>
      </w:r>
      <w:r w:rsidRPr="00AC39D9">
        <w:rPr>
          <w:sz w:val="20"/>
          <w:szCs w:val="20"/>
        </w:rPr>
        <w:lastRenderedPageBreak/>
        <w:t>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AC39D9">
        <w:rPr>
          <w:sz w:val="20"/>
          <w:szCs w:val="20"/>
        </w:rPr>
        <w:softHyphen/>
        <w:t>ненных работ и фактически оказанных услуг.</w:t>
      </w:r>
    </w:p>
    <w:p w:rsidR="0094677C" w:rsidRPr="00AC39D9" w:rsidRDefault="0094677C" w:rsidP="0094677C">
      <w:pPr>
        <w:ind w:firstLine="720"/>
        <w:jc w:val="both"/>
        <w:rPr>
          <w:sz w:val="20"/>
          <w:szCs w:val="20"/>
        </w:rPr>
      </w:pPr>
      <w:r w:rsidRPr="00AC39D9">
        <w:rPr>
          <w:sz w:val="20"/>
          <w:szCs w:val="20"/>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94677C" w:rsidRPr="00AC39D9" w:rsidRDefault="0094677C" w:rsidP="0094677C">
      <w:pPr>
        <w:ind w:firstLine="720"/>
        <w:jc w:val="both"/>
        <w:rPr>
          <w:sz w:val="20"/>
          <w:szCs w:val="20"/>
        </w:rPr>
      </w:pPr>
      <w:r w:rsidRPr="00AC39D9">
        <w:rPr>
          <w:sz w:val="20"/>
          <w:szCs w:val="20"/>
        </w:rPr>
        <w:t>2.1.4. Представлять интересы Собственников и Пользователей в отношениях с третьими лицами в связи с управлением данным домом.</w:t>
      </w:r>
    </w:p>
    <w:p w:rsidR="0094677C" w:rsidRPr="00AC39D9" w:rsidRDefault="0094677C" w:rsidP="0094677C">
      <w:pPr>
        <w:ind w:firstLine="720"/>
        <w:jc w:val="both"/>
        <w:rPr>
          <w:sz w:val="20"/>
          <w:szCs w:val="20"/>
        </w:rPr>
      </w:pPr>
      <w:r w:rsidRPr="00AC39D9">
        <w:rPr>
          <w:sz w:val="20"/>
          <w:szCs w:val="20"/>
        </w:rPr>
        <w:t xml:space="preserve">2.1.5.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94677C" w:rsidRPr="00AC39D9" w:rsidRDefault="0094677C" w:rsidP="0094677C">
      <w:pPr>
        <w:ind w:firstLine="720"/>
        <w:jc w:val="both"/>
        <w:rPr>
          <w:sz w:val="20"/>
          <w:szCs w:val="20"/>
        </w:rPr>
      </w:pPr>
      <w:r w:rsidRPr="00AC39D9">
        <w:rPr>
          <w:sz w:val="20"/>
          <w:szCs w:val="20"/>
        </w:rPr>
        <w:t xml:space="preserve">2.1.6. 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 </w:t>
      </w:r>
    </w:p>
    <w:p w:rsidR="0094677C" w:rsidRPr="00AC39D9" w:rsidRDefault="0094677C" w:rsidP="0094677C">
      <w:pPr>
        <w:ind w:firstLine="720"/>
        <w:jc w:val="both"/>
        <w:rPr>
          <w:sz w:val="20"/>
          <w:szCs w:val="20"/>
        </w:rPr>
      </w:pPr>
      <w:r w:rsidRPr="00AC39D9">
        <w:rPr>
          <w:sz w:val="20"/>
          <w:szCs w:val="20"/>
        </w:rPr>
        <w:t>2.1.7.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w:t>
      </w:r>
      <w:r w:rsidR="00DF49DF">
        <w:rPr>
          <w:sz w:val="20"/>
          <w:szCs w:val="20"/>
        </w:rPr>
        <w:t>2</w:t>
      </w:r>
      <w:r w:rsidRPr="00AC39D9">
        <w:rPr>
          <w:sz w:val="20"/>
          <w:szCs w:val="20"/>
        </w:rPr>
        <w:t xml:space="preserve"> к настоящему Договору. Обеспечить указанных лиц информацией о телефонах аварийных служб и </w:t>
      </w:r>
      <w:proofErr w:type="gramStart"/>
      <w:r w:rsidRPr="00AC39D9">
        <w:rPr>
          <w:sz w:val="20"/>
          <w:szCs w:val="20"/>
        </w:rPr>
        <w:t>разместить ее</w:t>
      </w:r>
      <w:proofErr w:type="gramEnd"/>
      <w:r w:rsidRPr="00AC39D9">
        <w:rPr>
          <w:sz w:val="20"/>
          <w:szCs w:val="20"/>
        </w:rPr>
        <w:t xml:space="preserve"> в легкодоступных для Собственников и Пользователей помещений местах.</w:t>
      </w:r>
    </w:p>
    <w:p w:rsidR="0094677C" w:rsidRPr="00AC39D9" w:rsidRDefault="0094677C" w:rsidP="0094677C">
      <w:pPr>
        <w:ind w:firstLine="720"/>
        <w:jc w:val="both"/>
        <w:rPr>
          <w:sz w:val="20"/>
          <w:szCs w:val="20"/>
        </w:rPr>
      </w:pPr>
      <w:r w:rsidRPr="00AC39D9">
        <w:rPr>
          <w:sz w:val="20"/>
          <w:szCs w:val="20"/>
        </w:rPr>
        <w:t xml:space="preserve">2.1.8. </w:t>
      </w:r>
      <w:proofErr w:type="gramStart"/>
      <w:r w:rsidRPr="00AC39D9">
        <w:rPr>
          <w:sz w:val="20"/>
          <w:szCs w:val="20"/>
        </w:rPr>
        <w:t>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AC39D9">
        <w:rPr>
          <w:sz w:val="20"/>
          <w:szCs w:val="20"/>
        </w:rPr>
        <w:t xml:space="preserve"> </w:t>
      </w:r>
      <w:proofErr w:type="gramStart"/>
      <w:r w:rsidRPr="00AC39D9">
        <w:rPr>
          <w:sz w:val="20"/>
          <w:szCs w:val="20"/>
        </w:rPr>
        <w:t>решении</w:t>
      </w:r>
      <w:proofErr w:type="gramEnd"/>
      <w:r w:rsidRPr="00AC39D9">
        <w:rPr>
          <w:sz w:val="20"/>
          <w:szCs w:val="20"/>
        </w:rPr>
        <w:t xml:space="preserve">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94677C" w:rsidRPr="00AC39D9" w:rsidRDefault="0094677C" w:rsidP="0094677C">
      <w:pPr>
        <w:ind w:firstLine="720"/>
        <w:jc w:val="both"/>
        <w:rPr>
          <w:b/>
          <w:bCs/>
          <w:sz w:val="20"/>
          <w:szCs w:val="20"/>
        </w:rPr>
      </w:pPr>
      <w:r w:rsidRPr="00AC39D9">
        <w:rPr>
          <w:b/>
          <w:bCs/>
          <w:sz w:val="20"/>
          <w:szCs w:val="20"/>
        </w:rPr>
        <w:t>2.2.</w:t>
      </w:r>
      <w:r w:rsidRPr="00AC39D9">
        <w:rPr>
          <w:b/>
          <w:bCs/>
          <w:sz w:val="20"/>
          <w:szCs w:val="20"/>
        </w:rPr>
        <w:tab/>
        <w:t>Управляющая организация имеет право:</w:t>
      </w:r>
    </w:p>
    <w:p w:rsidR="0094677C" w:rsidRPr="00AC39D9" w:rsidRDefault="0094677C" w:rsidP="0094677C">
      <w:pPr>
        <w:ind w:firstLine="720"/>
        <w:jc w:val="both"/>
        <w:rPr>
          <w:sz w:val="20"/>
          <w:szCs w:val="20"/>
        </w:rPr>
      </w:pPr>
      <w:r w:rsidRPr="00AC39D9">
        <w:rPr>
          <w:sz w:val="20"/>
          <w:szCs w:val="20"/>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94677C" w:rsidRPr="00AC39D9" w:rsidRDefault="0094677C" w:rsidP="0094677C">
      <w:pPr>
        <w:ind w:firstLine="720"/>
        <w:jc w:val="both"/>
        <w:rPr>
          <w:sz w:val="20"/>
          <w:szCs w:val="20"/>
        </w:rPr>
      </w:pPr>
      <w:r w:rsidRPr="00AC39D9">
        <w:rPr>
          <w:sz w:val="20"/>
          <w:szCs w:val="20"/>
        </w:rPr>
        <w:t>2.2.2. Прекращать и (или) ограничивать предоставление Собственникам либо Пользователям коммунальных услуг:</w:t>
      </w:r>
      <w:bookmarkStart w:id="1" w:name="sub_115"/>
    </w:p>
    <w:p w:rsidR="0094677C" w:rsidRPr="00AC39D9" w:rsidRDefault="0094677C" w:rsidP="0094677C">
      <w:pPr>
        <w:ind w:firstLine="720"/>
        <w:jc w:val="both"/>
        <w:rPr>
          <w:sz w:val="20"/>
          <w:szCs w:val="20"/>
        </w:rPr>
      </w:pPr>
      <w:r w:rsidRPr="00AC39D9">
        <w:rPr>
          <w:sz w:val="20"/>
          <w:szCs w:val="20"/>
        </w:rPr>
        <w:t>а) без предварительного уведомления:</w:t>
      </w:r>
    </w:p>
    <w:p w:rsidR="0094677C" w:rsidRPr="00AC39D9" w:rsidRDefault="0094677C" w:rsidP="0094677C">
      <w:pPr>
        <w:ind w:firstLine="720"/>
        <w:jc w:val="both"/>
        <w:rPr>
          <w:sz w:val="20"/>
          <w:szCs w:val="20"/>
        </w:rPr>
      </w:pPr>
      <w:r w:rsidRPr="00AC39D9">
        <w:rPr>
          <w:sz w:val="20"/>
          <w:szCs w:val="20"/>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AC39D9">
        <w:rPr>
          <w:sz w:val="20"/>
          <w:szCs w:val="20"/>
        </w:rPr>
        <w:t>о-</w:t>
      </w:r>
      <w:proofErr w:type="gramEnd"/>
      <w:r w:rsidRPr="00AC39D9">
        <w:rPr>
          <w:sz w:val="20"/>
          <w:szCs w:val="20"/>
        </w:rPr>
        <w:t>, электро- и газоснабжение, а также водоотведение - с момента возникновения или угрозы возникновения такой аварийной ситуации;</w:t>
      </w:r>
    </w:p>
    <w:p w:rsidR="0094677C" w:rsidRPr="00AC39D9" w:rsidRDefault="0094677C" w:rsidP="0094677C">
      <w:pPr>
        <w:autoSpaceDE w:val="0"/>
        <w:autoSpaceDN w:val="0"/>
        <w:adjustRightInd w:val="0"/>
        <w:ind w:firstLine="720"/>
        <w:jc w:val="both"/>
        <w:rPr>
          <w:sz w:val="20"/>
          <w:szCs w:val="20"/>
        </w:rPr>
      </w:pPr>
      <w:r w:rsidRPr="00AC39D9">
        <w:rPr>
          <w:sz w:val="20"/>
          <w:szCs w:val="20"/>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94677C" w:rsidRPr="00AC39D9" w:rsidRDefault="0094677C" w:rsidP="0094677C">
      <w:pPr>
        <w:autoSpaceDE w:val="0"/>
        <w:autoSpaceDN w:val="0"/>
        <w:adjustRightInd w:val="0"/>
        <w:ind w:firstLine="720"/>
        <w:jc w:val="both"/>
        <w:rPr>
          <w:sz w:val="20"/>
          <w:szCs w:val="20"/>
        </w:rPr>
      </w:pPr>
      <w:r w:rsidRPr="00AC39D9">
        <w:rPr>
          <w:sz w:val="20"/>
          <w:szCs w:val="20"/>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94677C" w:rsidRPr="00AC39D9" w:rsidRDefault="0094677C" w:rsidP="0094677C">
      <w:pPr>
        <w:autoSpaceDE w:val="0"/>
        <w:autoSpaceDN w:val="0"/>
        <w:adjustRightInd w:val="0"/>
        <w:ind w:firstLine="720"/>
        <w:jc w:val="both"/>
        <w:rPr>
          <w:sz w:val="20"/>
          <w:szCs w:val="20"/>
        </w:rPr>
      </w:pPr>
      <w:r w:rsidRPr="00AC39D9">
        <w:rPr>
          <w:sz w:val="20"/>
          <w:szCs w:val="20"/>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94677C" w:rsidRPr="00AC39D9" w:rsidRDefault="0094677C" w:rsidP="0094677C">
      <w:pPr>
        <w:autoSpaceDE w:val="0"/>
        <w:autoSpaceDN w:val="0"/>
        <w:adjustRightInd w:val="0"/>
        <w:ind w:firstLine="720"/>
        <w:jc w:val="both"/>
        <w:rPr>
          <w:sz w:val="20"/>
          <w:szCs w:val="20"/>
        </w:rPr>
      </w:pPr>
      <w:proofErr w:type="gramStart"/>
      <w:r w:rsidRPr="00AC39D9">
        <w:rPr>
          <w:sz w:val="20"/>
          <w:szCs w:val="20"/>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AC39D9">
        <w:rPr>
          <w:sz w:val="20"/>
          <w:szCs w:val="20"/>
        </w:rPr>
        <w:t xml:space="preserve"> </w:t>
      </w:r>
      <w:proofErr w:type="gramStart"/>
      <w:r w:rsidRPr="00AC39D9">
        <w:rPr>
          <w:sz w:val="20"/>
          <w:szCs w:val="20"/>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94677C" w:rsidRPr="00AC39D9" w:rsidRDefault="0094677C" w:rsidP="0094677C">
      <w:pPr>
        <w:autoSpaceDE w:val="0"/>
        <w:autoSpaceDN w:val="0"/>
        <w:adjustRightInd w:val="0"/>
        <w:ind w:firstLine="720"/>
        <w:jc w:val="both"/>
        <w:rPr>
          <w:sz w:val="20"/>
          <w:szCs w:val="20"/>
        </w:rPr>
      </w:pPr>
      <w:bookmarkStart w:id="2" w:name="sub_116"/>
      <w:bookmarkEnd w:id="1"/>
      <w:proofErr w:type="gramStart"/>
      <w:r w:rsidRPr="00AC39D9">
        <w:rPr>
          <w:sz w:val="20"/>
          <w:szCs w:val="20"/>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AC39D9">
        <w:rPr>
          <w:sz w:val="20"/>
          <w:szCs w:val="20"/>
        </w:rPr>
        <w:t xml:space="preserve"> услуг.</w:t>
      </w:r>
    </w:p>
    <w:p w:rsidR="0094677C" w:rsidRPr="00AC39D9" w:rsidRDefault="0094677C" w:rsidP="0094677C">
      <w:pPr>
        <w:ind w:firstLine="720"/>
        <w:jc w:val="both"/>
        <w:rPr>
          <w:sz w:val="20"/>
          <w:szCs w:val="20"/>
        </w:rPr>
      </w:pPr>
      <w:r w:rsidRPr="00AC39D9">
        <w:rPr>
          <w:sz w:val="20"/>
          <w:szCs w:val="20"/>
        </w:rPr>
        <w:t>б) с предварительным уведомлением:</w:t>
      </w:r>
    </w:p>
    <w:p w:rsidR="0094677C" w:rsidRPr="00AC39D9" w:rsidRDefault="0094677C" w:rsidP="0094677C">
      <w:pPr>
        <w:autoSpaceDE w:val="0"/>
        <w:autoSpaceDN w:val="0"/>
        <w:adjustRightInd w:val="0"/>
        <w:ind w:firstLine="720"/>
        <w:jc w:val="both"/>
        <w:rPr>
          <w:sz w:val="20"/>
          <w:szCs w:val="20"/>
        </w:rPr>
      </w:pPr>
      <w:r w:rsidRPr="00AC39D9">
        <w:rPr>
          <w:sz w:val="20"/>
          <w:szCs w:val="20"/>
        </w:rPr>
        <w:lastRenderedPageBreak/>
        <w:t xml:space="preserve">- неполной оплаты потребителем коммунальной услуги - через 30 дней после письменного предупреждения (уведомления) потребителя. </w:t>
      </w:r>
      <w:proofErr w:type="gramStart"/>
      <w:r w:rsidRPr="00AC39D9">
        <w:rPr>
          <w:sz w:val="20"/>
          <w:szCs w:val="20"/>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AC39D9">
        <w:rPr>
          <w:sz w:val="20"/>
          <w:szCs w:val="20"/>
        </w:rPr>
        <w:t xml:space="preserve"> </w:t>
      </w:r>
      <w:proofErr w:type="gramStart"/>
      <w:r w:rsidRPr="00AC39D9">
        <w:rPr>
          <w:sz w:val="20"/>
          <w:szCs w:val="20"/>
        </w:rPr>
        <w:t>условии</w:t>
      </w:r>
      <w:proofErr w:type="gramEnd"/>
      <w:r w:rsidRPr="00AC39D9">
        <w:rPr>
          <w:sz w:val="20"/>
          <w:szCs w:val="20"/>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94677C" w:rsidRPr="00AC39D9" w:rsidRDefault="0094677C" w:rsidP="0094677C">
      <w:pPr>
        <w:autoSpaceDE w:val="0"/>
        <w:autoSpaceDN w:val="0"/>
        <w:adjustRightInd w:val="0"/>
        <w:ind w:firstLine="720"/>
        <w:jc w:val="both"/>
        <w:rPr>
          <w:sz w:val="20"/>
          <w:szCs w:val="20"/>
        </w:rPr>
      </w:pPr>
      <w:r w:rsidRPr="00AC39D9">
        <w:rPr>
          <w:sz w:val="20"/>
          <w:szCs w:val="20"/>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bookmarkEnd w:id="2"/>
    <w:p w:rsidR="0094677C" w:rsidRPr="00AC39D9" w:rsidRDefault="0094677C" w:rsidP="0094677C">
      <w:pPr>
        <w:ind w:firstLine="720"/>
        <w:jc w:val="both"/>
        <w:rPr>
          <w:sz w:val="20"/>
          <w:szCs w:val="20"/>
        </w:rPr>
      </w:pPr>
      <w:r w:rsidRPr="00AC39D9">
        <w:rPr>
          <w:sz w:val="20"/>
          <w:szCs w:val="20"/>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 (или) Управляющей организации, выполнения самовольных перепланировок и переустройств.</w:t>
      </w:r>
    </w:p>
    <w:p w:rsidR="0094677C" w:rsidRPr="00AC39D9" w:rsidRDefault="0094677C" w:rsidP="0094677C">
      <w:pPr>
        <w:ind w:firstLine="708"/>
        <w:jc w:val="both"/>
        <w:rPr>
          <w:sz w:val="20"/>
          <w:szCs w:val="20"/>
        </w:rPr>
      </w:pPr>
      <w:r w:rsidRPr="00AC39D9">
        <w:rPr>
          <w:sz w:val="20"/>
          <w:szCs w:val="20"/>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94677C" w:rsidRPr="00AC39D9" w:rsidRDefault="0094677C" w:rsidP="0094677C">
      <w:pPr>
        <w:ind w:firstLine="708"/>
        <w:jc w:val="both"/>
        <w:rPr>
          <w:sz w:val="20"/>
          <w:szCs w:val="20"/>
        </w:rPr>
      </w:pPr>
      <w:r w:rsidRPr="00AC39D9">
        <w:rPr>
          <w:sz w:val="20"/>
          <w:szCs w:val="20"/>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AC39D9">
        <w:rPr>
          <w:sz w:val="20"/>
          <w:szCs w:val="20"/>
        </w:rPr>
        <w:softHyphen/>
        <w:t>держанию и ремонту жилого помещения (общего имущества).</w:t>
      </w:r>
    </w:p>
    <w:p w:rsidR="0094677C" w:rsidRPr="00AC39D9" w:rsidRDefault="0094677C" w:rsidP="0094677C">
      <w:pPr>
        <w:ind w:firstLine="708"/>
        <w:jc w:val="both"/>
        <w:rPr>
          <w:sz w:val="20"/>
          <w:szCs w:val="20"/>
        </w:rPr>
      </w:pPr>
      <w:r w:rsidRPr="00AC39D9">
        <w:rPr>
          <w:sz w:val="20"/>
          <w:szCs w:val="20"/>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94677C" w:rsidRPr="00AC39D9" w:rsidRDefault="0094677C" w:rsidP="0094677C">
      <w:pPr>
        <w:ind w:firstLine="708"/>
        <w:jc w:val="both"/>
        <w:rPr>
          <w:sz w:val="20"/>
          <w:szCs w:val="20"/>
        </w:rPr>
      </w:pPr>
      <w:r w:rsidRPr="00AC39D9">
        <w:rPr>
          <w:sz w:val="20"/>
          <w:szCs w:val="20"/>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94677C" w:rsidRPr="00AC39D9" w:rsidRDefault="0094677C" w:rsidP="0094677C">
      <w:pPr>
        <w:ind w:firstLine="708"/>
        <w:jc w:val="both"/>
        <w:rPr>
          <w:sz w:val="20"/>
          <w:szCs w:val="20"/>
        </w:rPr>
      </w:pPr>
      <w:r w:rsidRPr="00AC39D9">
        <w:rPr>
          <w:sz w:val="20"/>
          <w:szCs w:val="20"/>
        </w:rPr>
        <w:t xml:space="preserve">2.2.8. Проводить мероприятия по энергосбережению, в том числе путем заключения </w:t>
      </w:r>
      <w:proofErr w:type="spellStart"/>
      <w:r w:rsidRPr="00AC39D9">
        <w:rPr>
          <w:sz w:val="20"/>
          <w:szCs w:val="20"/>
        </w:rPr>
        <w:t>энергосервисного</w:t>
      </w:r>
      <w:proofErr w:type="spellEnd"/>
      <w:r w:rsidRPr="00AC39D9">
        <w:rPr>
          <w:sz w:val="20"/>
          <w:szCs w:val="20"/>
        </w:rPr>
        <w:t xml:space="preserve"> договора.</w:t>
      </w:r>
    </w:p>
    <w:p w:rsidR="0094677C" w:rsidRPr="00AC39D9" w:rsidRDefault="0094677C" w:rsidP="0094677C">
      <w:pPr>
        <w:ind w:firstLine="708"/>
        <w:jc w:val="both"/>
        <w:rPr>
          <w:sz w:val="20"/>
          <w:szCs w:val="20"/>
        </w:rPr>
      </w:pPr>
      <w:r w:rsidRPr="00AC39D9">
        <w:rPr>
          <w:sz w:val="20"/>
          <w:szCs w:val="20"/>
        </w:rPr>
        <w:t>2.2.9. Доводить до сведения Собственников и</w:t>
      </w:r>
      <w:r w:rsidR="003A59C6">
        <w:rPr>
          <w:sz w:val="20"/>
          <w:szCs w:val="20"/>
        </w:rPr>
        <w:t xml:space="preserve"> </w:t>
      </w:r>
      <w:r w:rsidRPr="00AC39D9">
        <w:rPr>
          <w:sz w:val="20"/>
          <w:szCs w:val="20"/>
        </w:rPr>
        <w:t>(или) Пользователей предложения о мероприятиях по энергосбережению и повышению энергетической эффективности.</w:t>
      </w:r>
    </w:p>
    <w:p w:rsidR="0094677C" w:rsidRPr="00AC39D9" w:rsidRDefault="0094677C" w:rsidP="0094677C">
      <w:pPr>
        <w:ind w:firstLine="720"/>
        <w:jc w:val="both"/>
        <w:rPr>
          <w:sz w:val="20"/>
          <w:szCs w:val="20"/>
        </w:rPr>
      </w:pPr>
      <w:r w:rsidRPr="00AC39D9">
        <w:rPr>
          <w:b/>
          <w:bCs/>
          <w:sz w:val="20"/>
          <w:szCs w:val="20"/>
        </w:rPr>
        <w:t>2.3.</w:t>
      </w:r>
      <w:r w:rsidRPr="00AC39D9">
        <w:rPr>
          <w:b/>
          <w:bCs/>
          <w:sz w:val="20"/>
          <w:szCs w:val="20"/>
        </w:rPr>
        <w:tab/>
        <w:t>Собственники (Пользователи) обязаны:</w:t>
      </w:r>
    </w:p>
    <w:p w:rsidR="0094677C" w:rsidRPr="00AC39D9" w:rsidRDefault="0094677C" w:rsidP="0094677C">
      <w:pPr>
        <w:ind w:firstLine="708"/>
        <w:jc w:val="both"/>
        <w:rPr>
          <w:sz w:val="20"/>
          <w:szCs w:val="20"/>
        </w:rPr>
      </w:pPr>
      <w:r w:rsidRPr="00AC39D9">
        <w:rPr>
          <w:sz w:val="20"/>
          <w:szCs w:val="20"/>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94677C" w:rsidRPr="00AC39D9" w:rsidRDefault="0094677C" w:rsidP="0094677C">
      <w:pPr>
        <w:ind w:firstLine="708"/>
        <w:jc w:val="both"/>
        <w:rPr>
          <w:sz w:val="20"/>
          <w:szCs w:val="20"/>
        </w:rPr>
      </w:pPr>
      <w:r w:rsidRPr="00AC39D9">
        <w:rPr>
          <w:sz w:val="20"/>
          <w:szCs w:val="20"/>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94677C" w:rsidRPr="00AC39D9" w:rsidRDefault="0094677C" w:rsidP="0094677C">
      <w:pPr>
        <w:ind w:firstLine="708"/>
        <w:jc w:val="both"/>
        <w:rPr>
          <w:sz w:val="20"/>
          <w:szCs w:val="20"/>
        </w:rPr>
      </w:pPr>
      <w:r w:rsidRPr="00AC39D9">
        <w:rPr>
          <w:sz w:val="20"/>
          <w:szCs w:val="20"/>
        </w:rPr>
        <w:t xml:space="preserve">2.3.3. Своевременно вносить плату за содержание и ремонт жилого </w:t>
      </w:r>
      <w:proofErr w:type="gramStart"/>
      <w:r w:rsidRPr="00AC39D9">
        <w:rPr>
          <w:sz w:val="20"/>
          <w:szCs w:val="20"/>
        </w:rPr>
        <w:t>помещения</w:t>
      </w:r>
      <w:proofErr w:type="gramEnd"/>
      <w:r w:rsidRPr="00AC39D9">
        <w:rPr>
          <w:sz w:val="20"/>
          <w:szCs w:val="20"/>
        </w:rPr>
        <w:t xml:space="preserve"> и коммунальные услуги.</w:t>
      </w:r>
    </w:p>
    <w:p w:rsidR="0094677C" w:rsidRPr="00AC39D9" w:rsidRDefault="0094677C" w:rsidP="0094677C">
      <w:pPr>
        <w:ind w:firstLine="708"/>
        <w:jc w:val="both"/>
        <w:rPr>
          <w:sz w:val="20"/>
          <w:szCs w:val="20"/>
        </w:rPr>
      </w:pPr>
      <w:r w:rsidRPr="00AC39D9">
        <w:rPr>
          <w:sz w:val="20"/>
          <w:szCs w:val="20"/>
        </w:rPr>
        <w:t>2.3.4. Если помещения оборудованы приборами учета потребления холодной и горячей воды:</w:t>
      </w:r>
    </w:p>
    <w:p w:rsidR="0094677C" w:rsidRPr="00AC39D9" w:rsidRDefault="0094677C" w:rsidP="0094677C">
      <w:pPr>
        <w:ind w:firstLine="708"/>
        <w:jc w:val="both"/>
        <w:rPr>
          <w:sz w:val="20"/>
          <w:szCs w:val="20"/>
        </w:rPr>
      </w:pPr>
      <w:r w:rsidRPr="00AC39D9">
        <w:rPr>
          <w:sz w:val="20"/>
          <w:szCs w:val="20"/>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94677C" w:rsidRPr="00AC39D9" w:rsidRDefault="0094677C" w:rsidP="0094677C">
      <w:pPr>
        <w:ind w:firstLine="708"/>
        <w:jc w:val="both"/>
        <w:rPr>
          <w:sz w:val="20"/>
          <w:szCs w:val="20"/>
        </w:rPr>
      </w:pPr>
      <w:r w:rsidRPr="00AC39D9">
        <w:rPr>
          <w:sz w:val="20"/>
          <w:szCs w:val="20"/>
        </w:rPr>
        <w:t>2.3.4.2. Нести ответственность за сохранность приборов учета, пломб и достоверность снятия показаний.</w:t>
      </w:r>
    </w:p>
    <w:p w:rsidR="0094677C" w:rsidRPr="00AC39D9" w:rsidRDefault="0094677C" w:rsidP="0094677C">
      <w:pPr>
        <w:ind w:firstLine="708"/>
        <w:jc w:val="both"/>
        <w:rPr>
          <w:sz w:val="20"/>
          <w:szCs w:val="20"/>
        </w:rPr>
      </w:pPr>
      <w:r w:rsidRPr="00AC39D9">
        <w:rPr>
          <w:sz w:val="20"/>
          <w:szCs w:val="20"/>
        </w:rPr>
        <w:t>2.3.4.3. Производить за свой счет техническое обслуживание, ремонт, поверку и замену приборов учета.</w:t>
      </w:r>
    </w:p>
    <w:p w:rsidR="0094677C" w:rsidRPr="00AC39D9" w:rsidRDefault="0094677C" w:rsidP="0094677C">
      <w:pPr>
        <w:ind w:firstLine="708"/>
        <w:jc w:val="both"/>
        <w:rPr>
          <w:sz w:val="20"/>
          <w:szCs w:val="20"/>
        </w:rPr>
      </w:pPr>
      <w:r w:rsidRPr="00AC39D9">
        <w:rPr>
          <w:sz w:val="20"/>
          <w:szCs w:val="20"/>
        </w:rPr>
        <w:t>2.3.4.4. Вести учет потребляемой холодной и горячей воды.</w:t>
      </w:r>
    </w:p>
    <w:p w:rsidR="0094677C" w:rsidRPr="00AC39D9" w:rsidRDefault="0094677C" w:rsidP="0094677C">
      <w:pPr>
        <w:ind w:firstLine="708"/>
        <w:jc w:val="both"/>
        <w:rPr>
          <w:sz w:val="20"/>
          <w:szCs w:val="20"/>
        </w:rPr>
      </w:pPr>
      <w:r w:rsidRPr="00AC39D9">
        <w:rPr>
          <w:sz w:val="20"/>
          <w:szCs w:val="20"/>
        </w:rPr>
        <w:t>2.3.4.5. При выходе из строя прибора учета немедленно сообщить об этом Управляющей организации и сделать отметку в платежном документе.</w:t>
      </w:r>
    </w:p>
    <w:p w:rsidR="0094677C" w:rsidRPr="00AC39D9" w:rsidRDefault="0094677C" w:rsidP="0094677C">
      <w:pPr>
        <w:ind w:firstLine="708"/>
        <w:jc w:val="both"/>
        <w:rPr>
          <w:sz w:val="20"/>
          <w:szCs w:val="20"/>
        </w:rPr>
      </w:pPr>
      <w:r w:rsidRPr="00AC39D9">
        <w:rPr>
          <w:sz w:val="20"/>
          <w:szCs w:val="20"/>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94677C" w:rsidRPr="00AC39D9" w:rsidRDefault="0094677C" w:rsidP="0094677C">
      <w:pPr>
        <w:ind w:firstLine="708"/>
        <w:jc w:val="both"/>
        <w:rPr>
          <w:sz w:val="20"/>
          <w:szCs w:val="20"/>
        </w:rPr>
      </w:pPr>
      <w:r w:rsidRPr="00AC39D9">
        <w:rPr>
          <w:sz w:val="20"/>
          <w:szCs w:val="20"/>
        </w:rPr>
        <w:t>2.3.6. Предоставлять Управляющей организации информацию:</w:t>
      </w:r>
    </w:p>
    <w:p w:rsidR="0094677C" w:rsidRPr="00AC39D9" w:rsidRDefault="0094677C" w:rsidP="0094677C">
      <w:pPr>
        <w:widowControl w:val="0"/>
        <w:numPr>
          <w:ilvl w:val="0"/>
          <w:numId w:val="1"/>
        </w:numPr>
        <w:autoSpaceDE w:val="0"/>
        <w:autoSpaceDN w:val="0"/>
        <w:adjustRightInd w:val="0"/>
        <w:ind w:firstLine="720"/>
        <w:jc w:val="both"/>
        <w:rPr>
          <w:sz w:val="20"/>
          <w:szCs w:val="20"/>
        </w:rPr>
      </w:pPr>
      <w:r w:rsidRPr="00AC39D9">
        <w:rPr>
          <w:sz w:val="20"/>
          <w:szCs w:val="20"/>
        </w:rPr>
        <w:t xml:space="preserve">об изменении числа проживающих в течение 2 дней, в </w:t>
      </w:r>
      <w:proofErr w:type="spellStart"/>
      <w:r w:rsidRPr="00AC39D9">
        <w:rPr>
          <w:sz w:val="20"/>
          <w:szCs w:val="20"/>
        </w:rPr>
        <w:t>т.ч</w:t>
      </w:r>
      <w:proofErr w:type="spellEnd"/>
      <w:r w:rsidRPr="00AC39D9">
        <w:rPr>
          <w:sz w:val="20"/>
          <w:szCs w:val="20"/>
        </w:rPr>
        <w:t>. о лицах, вселившихся в качестве временно проживающих граждан на срок более 10 дней;</w:t>
      </w:r>
    </w:p>
    <w:p w:rsidR="0094677C" w:rsidRPr="00AC39D9" w:rsidRDefault="0094677C" w:rsidP="0094677C">
      <w:pPr>
        <w:widowControl w:val="0"/>
        <w:numPr>
          <w:ilvl w:val="0"/>
          <w:numId w:val="1"/>
        </w:numPr>
        <w:autoSpaceDE w:val="0"/>
        <w:autoSpaceDN w:val="0"/>
        <w:adjustRightInd w:val="0"/>
        <w:ind w:firstLine="720"/>
        <w:jc w:val="both"/>
        <w:rPr>
          <w:sz w:val="20"/>
          <w:szCs w:val="20"/>
        </w:rPr>
      </w:pPr>
      <w:r w:rsidRPr="00AC39D9">
        <w:rPr>
          <w:sz w:val="20"/>
          <w:szCs w:val="20"/>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94677C" w:rsidRPr="00AC39D9" w:rsidRDefault="0094677C" w:rsidP="0094677C">
      <w:pPr>
        <w:ind w:firstLine="708"/>
        <w:jc w:val="both"/>
        <w:rPr>
          <w:sz w:val="20"/>
          <w:szCs w:val="20"/>
        </w:rPr>
      </w:pPr>
      <w:r w:rsidRPr="00AC39D9">
        <w:rPr>
          <w:sz w:val="20"/>
          <w:szCs w:val="20"/>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94677C" w:rsidRPr="00AC39D9" w:rsidRDefault="0094677C" w:rsidP="0094677C">
      <w:pPr>
        <w:ind w:firstLine="708"/>
        <w:jc w:val="both"/>
        <w:rPr>
          <w:sz w:val="20"/>
          <w:szCs w:val="20"/>
        </w:rPr>
      </w:pPr>
      <w:r w:rsidRPr="00AC39D9">
        <w:rPr>
          <w:sz w:val="20"/>
          <w:szCs w:val="20"/>
        </w:rPr>
        <w:t>2.3.8. Переустройство и перепланировку помещения производить в соответствии с установленным действующим законодательством порядком.</w:t>
      </w:r>
    </w:p>
    <w:p w:rsidR="0094677C" w:rsidRPr="00AC39D9" w:rsidRDefault="0094677C" w:rsidP="0094677C">
      <w:pPr>
        <w:ind w:firstLine="708"/>
        <w:jc w:val="both"/>
        <w:rPr>
          <w:sz w:val="20"/>
          <w:szCs w:val="20"/>
        </w:rPr>
      </w:pPr>
      <w:r w:rsidRPr="00AC39D9">
        <w:rPr>
          <w:sz w:val="20"/>
          <w:szCs w:val="20"/>
        </w:rPr>
        <w:t>2.3.9. Не производить без письменного разрешения Управляющей организации:</w:t>
      </w:r>
    </w:p>
    <w:p w:rsidR="0094677C" w:rsidRPr="00AC39D9" w:rsidRDefault="0094677C" w:rsidP="0094677C">
      <w:pPr>
        <w:ind w:firstLine="708"/>
        <w:jc w:val="both"/>
        <w:rPr>
          <w:sz w:val="20"/>
          <w:szCs w:val="20"/>
        </w:rPr>
      </w:pPr>
      <w:r w:rsidRPr="00AC39D9">
        <w:rPr>
          <w:sz w:val="20"/>
          <w:szCs w:val="20"/>
        </w:rPr>
        <w:t xml:space="preserve">2.3.9.1. </w:t>
      </w:r>
      <w:proofErr w:type="gramStart"/>
      <w:r w:rsidRPr="00AC39D9">
        <w:rPr>
          <w:sz w:val="20"/>
          <w:szCs w:val="20"/>
        </w:rPr>
        <w:t xml:space="preserve">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w:t>
      </w:r>
      <w:r w:rsidRPr="00AC39D9">
        <w:rPr>
          <w:sz w:val="20"/>
          <w:szCs w:val="20"/>
        </w:rPr>
        <w:lastRenderedPageBreak/>
        <w:t>использования в домашних условиях, а также дополнительных секций приборов отопления, регулирующих устройств и запорной арматуры.</w:t>
      </w:r>
      <w:proofErr w:type="gramEnd"/>
    </w:p>
    <w:p w:rsidR="0094677C" w:rsidRPr="00AC39D9" w:rsidRDefault="0094677C" w:rsidP="0094677C">
      <w:pPr>
        <w:ind w:firstLine="708"/>
        <w:jc w:val="both"/>
        <w:rPr>
          <w:sz w:val="20"/>
          <w:szCs w:val="20"/>
        </w:rPr>
      </w:pPr>
      <w:r w:rsidRPr="00AC39D9">
        <w:rPr>
          <w:sz w:val="20"/>
          <w:szCs w:val="20"/>
        </w:rPr>
        <w:t>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94677C" w:rsidRPr="00AC39D9" w:rsidRDefault="0094677C" w:rsidP="0094677C">
      <w:pPr>
        <w:ind w:firstLine="708"/>
        <w:jc w:val="both"/>
        <w:rPr>
          <w:sz w:val="20"/>
          <w:szCs w:val="20"/>
        </w:rPr>
      </w:pPr>
      <w:r w:rsidRPr="00AC39D9">
        <w:rPr>
          <w:sz w:val="20"/>
          <w:szCs w:val="20"/>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94677C" w:rsidRPr="00AC39D9" w:rsidRDefault="0094677C" w:rsidP="0094677C">
      <w:pPr>
        <w:ind w:firstLine="708"/>
        <w:jc w:val="both"/>
        <w:rPr>
          <w:sz w:val="20"/>
          <w:szCs w:val="20"/>
        </w:rPr>
      </w:pPr>
      <w:r w:rsidRPr="00AC39D9">
        <w:rPr>
          <w:sz w:val="20"/>
          <w:szCs w:val="20"/>
        </w:rPr>
        <w:t>Обеспечить оснащение жилых помещений индивидуальными приборами учета ресурсов.</w:t>
      </w:r>
    </w:p>
    <w:p w:rsidR="0094677C" w:rsidRPr="00AC39D9" w:rsidRDefault="0094677C" w:rsidP="0094677C">
      <w:pPr>
        <w:ind w:firstLine="708"/>
        <w:jc w:val="both"/>
        <w:rPr>
          <w:sz w:val="20"/>
          <w:szCs w:val="20"/>
        </w:rPr>
      </w:pPr>
      <w:r w:rsidRPr="00AC39D9">
        <w:rPr>
          <w:sz w:val="20"/>
          <w:szCs w:val="20"/>
        </w:rPr>
        <w:t>2.3.10. Обеспечить надлежащую эксплуатацию этих приборов, сохранность, своевременную замену.</w:t>
      </w:r>
    </w:p>
    <w:p w:rsidR="0094677C" w:rsidRPr="00AC39D9" w:rsidRDefault="0094677C" w:rsidP="0094677C">
      <w:pPr>
        <w:ind w:firstLine="708"/>
        <w:jc w:val="both"/>
        <w:rPr>
          <w:sz w:val="20"/>
          <w:szCs w:val="20"/>
        </w:rPr>
      </w:pPr>
      <w:r w:rsidRPr="00AC39D9">
        <w:rPr>
          <w:sz w:val="20"/>
          <w:szCs w:val="20"/>
        </w:rPr>
        <w:t>2.3.11. Нести расходы по проведению мероприятий по энергосбережению и повышению энергетической эффективности.</w:t>
      </w:r>
    </w:p>
    <w:p w:rsidR="0094677C" w:rsidRPr="00AC39D9" w:rsidRDefault="0094677C" w:rsidP="0094677C">
      <w:pPr>
        <w:ind w:firstLine="708"/>
        <w:jc w:val="both"/>
        <w:rPr>
          <w:sz w:val="20"/>
          <w:szCs w:val="20"/>
        </w:rPr>
      </w:pPr>
      <w:r w:rsidRPr="00AC39D9">
        <w:rPr>
          <w:sz w:val="20"/>
          <w:szCs w:val="20"/>
        </w:rPr>
        <w:t>2.3.12. Избрать совет многоквартирного дома из числа собственников помещений.</w:t>
      </w:r>
    </w:p>
    <w:p w:rsidR="0094677C" w:rsidRPr="00AC39D9" w:rsidRDefault="0094677C" w:rsidP="0094677C">
      <w:pPr>
        <w:ind w:firstLine="720"/>
        <w:jc w:val="both"/>
        <w:rPr>
          <w:sz w:val="20"/>
          <w:szCs w:val="20"/>
        </w:rPr>
      </w:pPr>
      <w:r w:rsidRPr="00AC39D9">
        <w:rPr>
          <w:b/>
          <w:bCs/>
          <w:sz w:val="20"/>
          <w:szCs w:val="20"/>
        </w:rPr>
        <w:t>2.4.</w:t>
      </w:r>
      <w:r w:rsidRPr="00AC39D9">
        <w:rPr>
          <w:b/>
          <w:bCs/>
          <w:sz w:val="20"/>
          <w:szCs w:val="20"/>
        </w:rPr>
        <w:tab/>
        <w:t>Собственники (Пользователи) имеют право:</w:t>
      </w:r>
    </w:p>
    <w:p w:rsidR="0094677C" w:rsidRPr="00AC39D9" w:rsidRDefault="0094677C" w:rsidP="0094677C">
      <w:pPr>
        <w:ind w:firstLine="708"/>
        <w:jc w:val="both"/>
        <w:rPr>
          <w:sz w:val="20"/>
          <w:szCs w:val="20"/>
        </w:rPr>
      </w:pPr>
      <w:r w:rsidRPr="00AC39D9">
        <w:rPr>
          <w:sz w:val="20"/>
          <w:szCs w:val="20"/>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94677C" w:rsidRPr="00AC39D9" w:rsidRDefault="0094677C" w:rsidP="0094677C">
      <w:pPr>
        <w:ind w:firstLine="708"/>
        <w:jc w:val="both"/>
        <w:rPr>
          <w:sz w:val="20"/>
          <w:szCs w:val="20"/>
        </w:rPr>
      </w:pPr>
      <w:r w:rsidRPr="00AC39D9">
        <w:rPr>
          <w:sz w:val="20"/>
          <w:szCs w:val="20"/>
        </w:rPr>
        <w:t>2.4.2. Производить переустройство и перепланировку помещений в соответствии с установленным действующим законодательством порядком.</w:t>
      </w:r>
    </w:p>
    <w:p w:rsidR="0094677C" w:rsidRPr="00AC39D9" w:rsidRDefault="0094677C" w:rsidP="0094677C">
      <w:pPr>
        <w:ind w:firstLine="720"/>
        <w:jc w:val="both"/>
        <w:rPr>
          <w:sz w:val="20"/>
          <w:szCs w:val="20"/>
        </w:rPr>
      </w:pPr>
      <w:r w:rsidRPr="00AC39D9">
        <w:rPr>
          <w:sz w:val="20"/>
          <w:szCs w:val="20"/>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94677C" w:rsidRPr="00AC39D9" w:rsidRDefault="0094677C" w:rsidP="0094677C">
      <w:pPr>
        <w:ind w:firstLine="720"/>
        <w:jc w:val="both"/>
        <w:rPr>
          <w:sz w:val="20"/>
          <w:szCs w:val="20"/>
        </w:rPr>
      </w:pPr>
      <w:r w:rsidRPr="00AC39D9">
        <w:rPr>
          <w:sz w:val="20"/>
          <w:szCs w:val="20"/>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94677C" w:rsidRPr="00AC39D9" w:rsidRDefault="0094677C" w:rsidP="0094677C">
      <w:pPr>
        <w:ind w:firstLine="720"/>
        <w:jc w:val="both"/>
        <w:rPr>
          <w:sz w:val="20"/>
          <w:szCs w:val="20"/>
        </w:rPr>
      </w:pPr>
      <w:r w:rsidRPr="00AC39D9">
        <w:rPr>
          <w:sz w:val="20"/>
          <w:szCs w:val="20"/>
        </w:rPr>
        <w:t>2.4.5. Подавать заявки на выполнение работ по устранению аварийных ситуаций (неисправностей) на имуществе, не относящемся к общему имуществу.</w:t>
      </w:r>
    </w:p>
    <w:p w:rsidR="0094677C" w:rsidRPr="00AC39D9" w:rsidRDefault="0094677C" w:rsidP="0094677C">
      <w:pPr>
        <w:ind w:firstLine="720"/>
        <w:jc w:val="both"/>
        <w:rPr>
          <w:sz w:val="20"/>
          <w:szCs w:val="20"/>
        </w:rPr>
      </w:pPr>
      <w:r w:rsidRPr="00AC39D9">
        <w:rPr>
          <w:sz w:val="20"/>
          <w:szCs w:val="20"/>
        </w:rPr>
        <w:t>2.4.6. Контролировать исполнение Управляющей организацией обязательств по настоящему Договору.</w:t>
      </w:r>
    </w:p>
    <w:p w:rsidR="0094677C" w:rsidRPr="00AC39D9" w:rsidRDefault="0094677C" w:rsidP="0094677C">
      <w:pPr>
        <w:ind w:firstLine="720"/>
        <w:jc w:val="both"/>
        <w:rPr>
          <w:sz w:val="20"/>
          <w:szCs w:val="20"/>
        </w:rPr>
      </w:pPr>
      <w:r w:rsidRPr="00AC39D9">
        <w:rPr>
          <w:sz w:val="20"/>
          <w:szCs w:val="20"/>
        </w:rPr>
        <w:t xml:space="preserve">2.4.7. Направлять письменные претензии в случае нарушения Управляющей организацией обязательств по настоящему договору. </w:t>
      </w:r>
    </w:p>
    <w:p w:rsidR="0094677C" w:rsidRPr="00AC39D9" w:rsidRDefault="0094677C" w:rsidP="0094677C">
      <w:pPr>
        <w:ind w:firstLine="720"/>
        <w:jc w:val="both"/>
        <w:rPr>
          <w:sz w:val="20"/>
          <w:szCs w:val="20"/>
        </w:rPr>
      </w:pPr>
      <w:r w:rsidRPr="00AC39D9">
        <w:rPr>
          <w:sz w:val="20"/>
          <w:szCs w:val="20"/>
        </w:rPr>
        <w:t>2.5.</w:t>
      </w:r>
      <w:r w:rsidRPr="00AC39D9">
        <w:rPr>
          <w:sz w:val="20"/>
          <w:szCs w:val="20"/>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rsidR="0094677C" w:rsidRPr="00AC39D9" w:rsidRDefault="0094677C" w:rsidP="0094677C">
      <w:pPr>
        <w:ind w:firstLine="720"/>
        <w:jc w:val="both"/>
        <w:rPr>
          <w:sz w:val="20"/>
          <w:szCs w:val="20"/>
        </w:rPr>
      </w:pPr>
      <w:r w:rsidRPr="00AC39D9">
        <w:rPr>
          <w:sz w:val="20"/>
          <w:szCs w:val="20"/>
        </w:rPr>
        <w:t>2.6.</w:t>
      </w:r>
      <w:r w:rsidRPr="00AC39D9">
        <w:rPr>
          <w:sz w:val="20"/>
          <w:szCs w:val="20"/>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94677C" w:rsidRPr="00AC39D9" w:rsidRDefault="0094677C" w:rsidP="0094677C">
      <w:pPr>
        <w:ind w:firstLine="720"/>
        <w:jc w:val="both"/>
        <w:rPr>
          <w:sz w:val="20"/>
          <w:szCs w:val="20"/>
        </w:rPr>
      </w:pPr>
    </w:p>
    <w:p w:rsidR="0094677C" w:rsidRPr="00AC39D9" w:rsidRDefault="0094677C" w:rsidP="0094677C">
      <w:pPr>
        <w:ind w:firstLine="720"/>
        <w:jc w:val="center"/>
        <w:rPr>
          <w:b/>
          <w:bCs/>
          <w:sz w:val="20"/>
          <w:szCs w:val="20"/>
        </w:rPr>
      </w:pPr>
      <w:r w:rsidRPr="00AC39D9">
        <w:rPr>
          <w:b/>
          <w:bCs/>
          <w:sz w:val="20"/>
          <w:szCs w:val="20"/>
        </w:rPr>
        <w:t>3. Расчеты по договору</w:t>
      </w:r>
    </w:p>
    <w:p w:rsidR="0094677C" w:rsidRPr="00AC39D9" w:rsidRDefault="0094677C" w:rsidP="0094677C">
      <w:pPr>
        <w:ind w:firstLine="720"/>
        <w:jc w:val="both"/>
        <w:rPr>
          <w:sz w:val="20"/>
          <w:szCs w:val="20"/>
        </w:rPr>
      </w:pPr>
      <w:r w:rsidRPr="00AC39D9">
        <w:rPr>
          <w:sz w:val="20"/>
          <w:szCs w:val="20"/>
        </w:rPr>
        <w:t xml:space="preserve">3.1. Обязанность по внесению на расчетный счет Управляющей организации платы за содержание и ремонт жилого </w:t>
      </w:r>
      <w:proofErr w:type="gramStart"/>
      <w:r w:rsidRPr="00AC39D9">
        <w:rPr>
          <w:sz w:val="20"/>
          <w:szCs w:val="20"/>
        </w:rPr>
        <w:t>помещения</w:t>
      </w:r>
      <w:proofErr w:type="gramEnd"/>
      <w:r w:rsidRPr="00AC39D9">
        <w:rPr>
          <w:sz w:val="20"/>
          <w:szCs w:val="20"/>
        </w:rPr>
        <w:t xml:space="preserve"> и коммунальные услуги возникает у Собственников (Пользователей) с момента начала срока действия настоящего договора (с «2</w:t>
      </w:r>
      <w:r>
        <w:rPr>
          <w:sz w:val="20"/>
          <w:szCs w:val="20"/>
        </w:rPr>
        <w:t>4</w:t>
      </w:r>
      <w:r w:rsidRPr="00AC39D9">
        <w:rPr>
          <w:sz w:val="20"/>
          <w:szCs w:val="20"/>
        </w:rPr>
        <w:t xml:space="preserve">» сентября 2014г.).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AC39D9">
        <w:rPr>
          <w:sz w:val="20"/>
          <w:szCs w:val="20"/>
        </w:rPr>
        <w:t>помещения</w:t>
      </w:r>
      <w:proofErr w:type="gramEnd"/>
      <w:r w:rsidRPr="00AC39D9">
        <w:rPr>
          <w:sz w:val="20"/>
          <w:szCs w:val="20"/>
        </w:rPr>
        <w:t xml:space="preserve"> и коммунальные услуги. </w:t>
      </w:r>
      <w:proofErr w:type="gramStart"/>
      <w:r w:rsidRPr="00AC39D9">
        <w:rPr>
          <w:sz w:val="20"/>
          <w:szCs w:val="20"/>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94677C" w:rsidRPr="00AC39D9" w:rsidRDefault="0094677C" w:rsidP="0094677C">
      <w:pPr>
        <w:ind w:firstLine="708"/>
        <w:jc w:val="both"/>
        <w:rPr>
          <w:sz w:val="20"/>
          <w:szCs w:val="20"/>
        </w:rPr>
      </w:pPr>
      <w:r w:rsidRPr="00AC39D9">
        <w:rPr>
          <w:sz w:val="20"/>
          <w:szCs w:val="20"/>
        </w:rPr>
        <w:t xml:space="preserve">3.2. Плата за содержание и ремонт жилого </w:t>
      </w:r>
      <w:proofErr w:type="gramStart"/>
      <w:r w:rsidRPr="00AC39D9">
        <w:rPr>
          <w:sz w:val="20"/>
          <w:szCs w:val="20"/>
        </w:rPr>
        <w:t>помещения</w:t>
      </w:r>
      <w:proofErr w:type="gramEnd"/>
      <w:r w:rsidRPr="00AC39D9">
        <w:rPr>
          <w:sz w:val="20"/>
          <w:szCs w:val="20"/>
        </w:rPr>
        <w:t xml:space="preserve"> и коммунальные услуги для Собственников (Пользователей) включает:</w:t>
      </w:r>
    </w:p>
    <w:p w:rsidR="0094677C" w:rsidRPr="00AC39D9" w:rsidRDefault="0094677C" w:rsidP="0094677C">
      <w:pPr>
        <w:widowControl w:val="0"/>
        <w:numPr>
          <w:ilvl w:val="0"/>
          <w:numId w:val="1"/>
        </w:numPr>
        <w:autoSpaceDE w:val="0"/>
        <w:autoSpaceDN w:val="0"/>
        <w:adjustRightInd w:val="0"/>
        <w:ind w:firstLine="720"/>
        <w:jc w:val="both"/>
        <w:rPr>
          <w:sz w:val="20"/>
          <w:szCs w:val="20"/>
        </w:rPr>
      </w:pPr>
      <w:r w:rsidRPr="00AC39D9">
        <w:rPr>
          <w:sz w:val="20"/>
          <w:szCs w:val="20"/>
        </w:rPr>
        <w:t xml:space="preserve">плату за услуги и работы по содержанию и текущему ремонту общего имущества в многоквартирном доме, перечисленные в приложении </w:t>
      </w:r>
      <w:r w:rsidR="00EB5526">
        <w:rPr>
          <w:sz w:val="20"/>
          <w:szCs w:val="20"/>
        </w:rPr>
        <w:t>3</w:t>
      </w:r>
      <w:r w:rsidRPr="00AC39D9">
        <w:rPr>
          <w:sz w:val="20"/>
          <w:szCs w:val="20"/>
        </w:rPr>
        <w:t xml:space="preserve"> к настоящему договору;</w:t>
      </w:r>
    </w:p>
    <w:p w:rsidR="0094677C" w:rsidRPr="00AC39D9" w:rsidRDefault="0094677C" w:rsidP="0094677C">
      <w:pPr>
        <w:widowControl w:val="0"/>
        <w:numPr>
          <w:ilvl w:val="0"/>
          <w:numId w:val="1"/>
        </w:numPr>
        <w:autoSpaceDE w:val="0"/>
        <w:autoSpaceDN w:val="0"/>
        <w:adjustRightInd w:val="0"/>
        <w:ind w:firstLine="720"/>
        <w:jc w:val="both"/>
        <w:rPr>
          <w:sz w:val="20"/>
          <w:szCs w:val="20"/>
        </w:rPr>
      </w:pPr>
      <w:r w:rsidRPr="00AC39D9">
        <w:rPr>
          <w:sz w:val="20"/>
          <w:szCs w:val="20"/>
        </w:rPr>
        <w:t xml:space="preserve">плату за коммунальные услуги, перечисленные в приложении </w:t>
      </w:r>
      <w:r w:rsidR="00EB5526">
        <w:rPr>
          <w:sz w:val="20"/>
          <w:szCs w:val="20"/>
        </w:rPr>
        <w:t>2</w:t>
      </w:r>
      <w:r w:rsidRPr="00AC39D9">
        <w:rPr>
          <w:sz w:val="20"/>
          <w:szCs w:val="20"/>
        </w:rPr>
        <w:t xml:space="preserve"> к настоящему договору.</w:t>
      </w:r>
    </w:p>
    <w:p w:rsidR="0094677C" w:rsidRPr="00AC39D9" w:rsidRDefault="0094677C" w:rsidP="0094677C">
      <w:pPr>
        <w:ind w:firstLine="720"/>
        <w:jc w:val="both"/>
        <w:rPr>
          <w:sz w:val="20"/>
          <w:szCs w:val="20"/>
        </w:rPr>
      </w:pPr>
      <w:r w:rsidRPr="00AC39D9">
        <w:rPr>
          <w:sz w:val="20"/>
          <w:szCs w:val="20"/>
        </w:rPr>
        <w:t>Плата за услуги по управлению многоквартирным домом включена в состав платы за содержание и ремонт жилого помещения.</w:t>
      </w:r>
    </w:p>
    <w:p w:rsidR="0094677C" w:rsidRPr="00AC39D9" w:rsidRDefault="0094677C" w:rsidP="0094677C">
      <w:pPr>
        <w:ind w:firstLine="720"/>
        <w:jc w:val="both"/>
        <w:rPr>
          <w:sz w:val="20"/>
          <w:szCs w:val="20"/>
        </w:rPr>
      </w:pPr>
      <w:r w:rsidRPr="00AC39D9">
        <w:rPr>
          <w:sz w:val="20"/>
          <w:szCs w:val="20"/>
        </w:rPr>
        <w:t>3.3. Плата за содержание и ремонт жилого помещения.</w:t>
      </w:r>
    </w:p>
    <w:p w:rsidR="0094677C" w:rsidRPr="00AC39D9" w:rsidRDefault="0094677C" w:rsidP="0094677C">
      <w:pPr>
        <w:widowControl w:val="0"/>
        <w:numPr>
          <w:ilvl w:val="0"/>
          <w:numId w:val="2"/>
        </w:numPr>
        <w:autoSpaceDE w:val="0"/>
        <w:autoSpaceDN w:val="0"/>
        <w:adjustRightInd w:val="0"/>
        <w:ind w:firstLine="720"/>
        <w:jc w:val="both"/>
        <w:rPr>
          <w:sz w:val="20"/>
          <w:szCs w:val="20"/>
        </w:rPr>
      </w:pPr>
      <w:r w:rsidRPr="00AC39D9">
        <w:rPr>
          <w:sz w:val="20"/>
          <w:szCs w:val="20"/>
        </w:rPr>
        <w:t xml:space="preserve">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1 к настоящему договору).</w:t>
      </w:r>
    </w:p>
    <w:p w:rsidR="0094677C" w:rsidRPr="00AC39D9" w:rsidRDefault="0094677C" w:rsidP="0094677C">
      <w:pPr>
        <w:widowControl w:val="0"/>
        <w:numPr>
          <w:ilvl w:val="0"/>
          <w:numId w:val="2"/>
        </w:numPr>
        <w:autoSpaceDE w:val="0"/>
        <w:autoSpaceDN w:val="0"/>
        <w:adjustRightInd w:val="0"/>
        <w:ind w:firstLine="720"/>
        <w:jc w:val="both"/>
        <w:rPr>
          <w:sz w:val="20"/>
          <w:szCs w:val="20"/>
        </w:rPr>
      </w:pPr>
      <w:r w:rsidRPr="00AC39D9">
        <w:rPr>
          <w:sz w:val="20"/>
          <w:szCs w:val="20"/>
        </w:rPr>
        <w:t xml:space="preserve">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w:t>
      </w:r>
      <w:r w:rsidR="00E24E76">
        <w:rPr>
          <w:sz w:val="20"/>
          <w:szCs w:val="20"/>
        </w:rPr>
        <w:t>3</w:t>
      </w:r>
      <w:r w:rsidRPr="00AC39D9">
        <w:rPr>
          <w:sz w:val="20"/>
          <w:szCs w:val="20"/>
        </w:rPr>
        <w:t xml:space="preserve">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94677C" w:rsidRPr="00AC39D9" w:rsidRDefault="0094677C" w:rsidP="0094677C">
      <w:pPr>
        <w:widowControl w:val="0"/>
        <w:numPr>
          <w:ilvl w:val="0"/>
          <w:numId w:val="2"/>
        </w:numPr>
        <w:autoSpaceDE w:val="0"/>
        <w:autoSpaceDN w:val="0"/>
        <w:adjustRightInd w:val="0"/>
        <w:ind w:firstLine="720"/>
        <w:jc w:val="both"/>
        <w:rPr>
          <w:sz w:val="20"/>
          <w:szCs w:val="20"/>
        </w:rPr>
      </w:pPr>
      <w:r w:rsidRPr="00AC39D9">
        <w:rPr>
          <w:sz w:val="20"/>
          <w:szCs w:val="20"/>
        </w:rPr>
        <w:t xml:space="preserve">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w:t>
      </w:r>
      <w:r w:rsidRPr="00AC39D9">
        <w:rPr>
          <w:sz w:val="20"/>
          <w:szCs w:val="20"/>
        </w:rPr>
        <w:lastRenderedPageBreak/>
        <w:t xml:space="preserve">имущества </w:t>
      </w:r>
      <w:proofErr w:type="gramStart"/>
      <w:r w:rsidRPr="00AC39D9">
        <w:rPr>
          <w:sz w:val="20"/>
          <w:szCs w:val="20"/>
        </w:rPr>
        <w:t>на</w:t>
      </w:r>
      <w:proofErr w:type="gramEnd"/>
      <w:r w:rsidRPr="00AC39D9">
        <w:rPr>
          <w:sz w:val="20"/>
          <w:szCs w:val="20"/>
        </w:rPr>
        <w:t xml:space="preserve"> отличных от предложенных ею условий.</w:t>
      </w:r>
    </w:p>
    <w:p w:rsidR="0094677C" w:rsidRPr="00AC39D9" w:rsidRDefault="0094677C" w:rsidP="0094677C">
      <w:pPr>
        <w:widowControl w:val="0"/>
        <w:numPr>
          <w:ilvl w:val="0"/>
          <w:numId w:val="2"/>
        </w:numPr>
        <w:autoSpaceDE w:val="0"/>
        <w:autoSpaceDN w:val="0"/>
        <w:adjustRightInd w:val="0"/>
        <w:ind w:firstLine="720"/>
        <w:jc w:val="both"/>
        <w:rPr>
          <w:sz w:val="20"/>
          <w:szCs w:val="20"/>
        </w:rPr>
      </w:pPr>
      <w:r w:rsidRPr="00AC39D9">
        <w:rPr>
          <w:sz w:val="20"/>
          <w:szCs w:val="20"/>
        </w:rPr>
        <w:t xml:space="preserve">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w:t>
      </w:r>
      <w:proofErr w:type="gramStart"/>
      <w:r w:rsidRPr="00AC39D9">
        <w:rPr>
          <w:sz w:val="20"/>
          <w:szCs w:val="20"/>
        </w:rPr>
        <w:t>я-</w:t>
      </w:r>
      <w:proofErr w:type="gramEnd"/>
      <w:r w:rsidRPr="00AC39D9">
        <w:rPr>
          <w:sz w:val="20"/>
          <w:szCs w:val="20"/>
        </w:rPr>
        <w:t xml:space="preserve">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94677C" w:rsidRPr="00AC39D9" w:rsidRDefault="0094677C" w:rsidP="0094677C">
      <w:pPr>
        <w:ind w:firstLine="720"/>
        <w:jc w:val="both"/>
        <w:rPr>
          <w:sz w:val="20"/>
          <w:szCs w:val="20"/>
        </w:rPr>
      </w:pPr>
      <w:r w:rsidRPr="00AC39D9">
        <w:rPr>
          <w:sz w:val="20"/>
          <w:szCs w:val="20"/>
        </w:rPr>
        <w:t>3.4. Плата за коммунальные услуги.</w:t>
      </w:r>
    </w:p>
    <w:p w:rsidR="0094677C" w:rsidRPr="00AC39D9" w:rsidRDefault="0094677C" w:rsidP="0094677C">
      <w:pPr>
        <w:widowControl w:val="0"/>
        <w:numPr>
          <w:ilvl w:val="0"/>
          <w:numId w:val="3"/>
        </w:numPr>
        <w:autoSpaceDE w:val="0"/>
        <w:autoSpaceDN w:val="0"/>
        <w:adjustRightInd w:val="0"/>
        <w:ind w:firstLine="720"/>
        <w:jc w:val="both"/>
        <w:rPr>
          <w:sz w:val="20"/>
          <w:szCs w:val="20"/>
        </w:rPr>
      </w:pPr>
      <w:r w:rsidRPr="00AC39D9">
        <w:rPr>
          <w:sz w:val="20"/>
          <w:szCs w:val="20"/>
        </w:rPr>
        <w:t xml:space="preserve">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w:t>
      </w:r>
    </w:p>
    <w:p w:rsidR="0094677C" w:rsidRPr="00AC39D9" w:rsidRDefault="0094677C" w:rsidP="0094677C">
      <w:pPr>
        <w:widowControl w:val="0"/>
        <w:numPr>
          <w:ilvl w:val="0"/>
          <w:numId w:val="3"/>
        </w:numPr>
        <w:autoSpaceDE w:val="0"/>
        <w:autoSpaceDN w:val="0"/>
        <w:adjustRightInd w:val="0"/>
        <w:ind w:firstLine="720"/>
        <w:jc w:val="both"/>
        <w:rPr>
          <w:sz w:val="20"/>
          <w:szCs w:val="20"/>
        </w:rPr>
      </w:pPr>
      <w:r w:rsidRPr="00AC39D9">
        <w:rPr>
          <w:sz w:val="20"/>
          <w:szCs w:val="20"/>
        </w:rPr>
        <w:t xml:space="preserve"> При расчете размера платы за коммунальные услуги применяются Правила предоставления коммунальных услуг гражданам.</w:t>
      </w:r>
    </w:p>
    <w:p w:rsidR="0094677C" w:rsidRPr="00AC39D9" w:rsidRDefault="0094677C" w:rsidP="0094677C">
      <w:pPr>
        <w:ind w:firstLine="720"/>
        <w:jc w:val="both"/>
        <w:rPr>
          <w:sz w:val="20"/>
          <w:szCs w:val="20"/>
        </w:rPr>
      </w:pPr>
      <w:r w:rsidRPr="00AC39D9">
        <w:rPr>
          <w:sz w:val="20"/>
          <w:szCs w:val="20"/>
        </w:rPr>
        <w:t>3.4.3.</w:t>
      </w:r>
      <w:r w:rsidRPr="00AC39D9">
        <w:rPr>
          <w:sz w:val="20"/>
          <w:szCs w:val="20"/>
        </w:rPr>
        <w:tab/>
        <w:t>Размер платы за коммунальные услуг</w:t>
      </w:r>
      <w:r w:rsidR="00065C44">
        <w:rPr>
          <w:sz w:val="20"/>
          <w:szCs w:val="20"/>
        </w:rPr>
        <w:t>и, предусмотренные Приложением 2</w:t>
      </w:r>
      <w:r w:rsidRPr="00AC39D9">
        <w:rPr>
          <w:sz w:val="20"/>
          <w:szCs w:val="20"/>
        </w:rPr>
        <w:t xml:space="preserve">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94677C" w:rsidRPr="00AC39D9" w:rsidRDefault="0094677C" w:rsidP="0094677C">
      <w:pPr>
        <w:ind w:firstLine="708"/>
        <w:jc w:val="both"/>
        <w:rPr>
          <w:sz w:val="20"/>
          <w:szCs w:val="20"/>
        </w:rPr>
      </w:pPr>
      <w:r w:rsidRPr="00AC39D9">
        <w:rPr>
          <w:sz w:val="20"/>
          <w:szCs w:val="20"/>
        </w:rPr>
        <w:t>3.4.4.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94677C" w:rsidRPr="00AC39D9" w:rsidRDefault="0094677C" w:rsidP="0094677C">
      <w:pPr>
        <w:ind w:firstLine="708"/>
        <w:jc w:val="both"/>
        <w:rPr>
          <w:sz w:val="20"/>
          <w:szCs w:val="20"/>
        </w:rPr>
      </w:pPr>
      <w:r w:rsidRPr="00AC39D9">
        <w:rPr>
          <w:sz w:val="20"/>
          <w:szCs w:val="20"/>
        </w:rPr>
        <w:t>3.4.5.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94677C" w:rsidRPr="00AC39D9" w:rsidRDefault="0094677C" w:rsidP="0094677C">
      <w:pPr>
        <w:ind w:firstLine="708"/>
        <w:jc w:val="both"/>
        <w:rPr>
          <w:sz w:val="20"/>
          <w:szCs w:val="20"/>
        </w:rPr>
      </w:pPr>
      <w:r w:rsidRPr="00AC39D9">
        <w:rPr>
          <w:sz w:val="20"/>
          <w:szCs w:val="20"/>
        </w:rPr>
        <w:t xml:space="preserve">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sidRPr="00AC39D9">
        <w:rPr>
          <w:sz w:val="20"/>
          <w:szCs w:val="20"/>
        </w:rPr>
        <w:t>наймодателем</w:t>
      </w:r>
      <w:proofErr w:type="spellEnd"/>
      <w:r w:rsidRPr="00AC39D9">
        <w:rPr>
          <w:sz w:val="20"/>
          <w:szCs w:val="20"/>
        </w:rPr>
        <w:t xml:space="preserve"> разницы между платой, внесенной Управляющей организации нанимателем, пользующимся жилым помещением по договору социального най</w:t>
      </w:r>
      <w:r w:rsidRPr="00AC39D9">
        <w:rPr>
          <w:sz w:val="20"/>
          <w:szCs w:val="20"/>
        </w:rPr>
        <w:softHyphen/>
        <w:t>ма, и размером платы, установленным настоящим договором, устанавливается дополнительным соглашением.</w:t>
      </w:r>
    </w:p>
    <w:p w:rsidR="0094677C" w:rsidRPr="00AC39D9" w:rsidRDefault="0094677C" w:rsidP="0094677C">
      <w:pPr>
        <w:ind w:firstLine="708"/>
        <w:jc w:val="both"/>
        <w:rPr>
          <w:sz w:val="20"/>
          <w:szCs w:val="20"/>
        </w:rPr>
      </w:pPr>
      <w:r w:rsidRPr="00AC39D9">
        <w:rPr>
          <w:sz w:val="20"/>
          <w:szCs w:val="20"/>
        </w:rPr>
        <w:t xml:space="preserve">3.6. Порядок внесения платы за содержание и ремонт жилого </w:t>
      </w:r>
      <w:proofErr w:type="gramStart"/>
      <w:r w:rsidRPr="00AC39D9">
        <w:rPr>
          <w:sz w:val="20"/>
          <w:szCs w:val="20"/>
        </w:rPr>
        <w:t>помещения</w:t>
      </w:r>
      <w:proofErr w:type="gramEnd"/>
      <w:r w:rsidRPr="00AC39D9">
        <w:rPr>
          <w:sz w:val="20"/>
          <w:szCs w:val="20"/>
        </w:rPr>
        <w:t xml:space="preserve"> и коммунальные услуги.</w:t>
      </w:r>
    </w:p>
    <w:p w:rsidR="0094677C" w:rsidRPr="00AC39D9" w:rsidRDefault="0094677C" w:rsidP="0094677C">
      <w:pPr>
        <w:ind w:firstLine="720"/>
        <w:jc w:val="both"/>
        <w:rPr>
          <w:sz w:val="20"/>
          <w:szCs w:val="20"/>
        </w:rPr>
      </w:pPr>
      <w:r w:rsidRPr="00AC39D9">
        <w:rPr>
          <w:sz w:val="20"/>
          <w:szCs w:val="20"/>
        </w:rPr>
        <w:t>3.6.1. Плату за помещение и коммунальные услуги Собственники и пользователи помещений вносят Управляющей организации путем:</w:t>
      </w:r>
      <w:r w:rsidRPr="00AC39D9">
        <w:rPr>
          <w:sz w:val="20"/>
          <w:szCs w:val="20"/>
        </w:rPr>
        <w:tab/>
      </w:r>
    </w:p>
    <w:p w:rsidR="0094677C" w:rsidRPr="00AC39D9" w:rsidRDefault="0094677C" w:rsidP="0094677C">
      <w:pPr>
        <w:ind w:firstLine="708"/>
        <w:jc w:val="both"/>
        <w:rPr>
          <w:sz w:val="20"/>
          <w:szCs w:val="20"/>
        </w:rPr>
      </w:pPr>
      <w:r w:rsidRPr="00AC39D9">
        <w:rPr>
          <w:sz w:val="20"/>
          <w:szCs w:val="20"/>
        </w:rPr>
        <w:t xml:space="preserve">3.6.2. Плата за содержание и ремонт жилого </w:t>
      </w:r>
      <w:proofErr w:type="gramStart"/>
      <w:r w:rsidRPr="00AC39D9">
        <w:rPr>
          <w:sz w:val="20"/>
          <w:szCs w:val="20"/>
        </w:rPr>
        <w:t>помещения</w:t>
      </w:r>
      <w:proofErr w:type="gramEnd"/>
      <w:r w:rsidRPr="00AC39D9">
        <w:rPr>
          <w:sz w:val="20"/>
          <w:szCs w:val="20"/>
        </w:rPr>
        <w:t xml:space="preserve"> и коммунальные услуги вносится ежемесячно до </w:t>
      </w:r>
      <w:r w:rsidRPr="00AC39D9">
        <w:rPr>
          <w:b/>
          <w:bCs/>
          <w:sz w:val="20"/>
          <w:szCs w:val="20"/>
        </w:rPr>
        <w:t xml:space="preserve">10 (десятого) </w:t>
      </w:r>
      <w:r w:rsidRPr="00AC39D9">
        <w:rPr>
          <w:sz w:val="20"/>
          <w:szCs w:val="20"/>
        </w:rPr>
        <w:t>числа месяца, следующего за расчетным.</w:t>
      </w:r>
    </w:p>
    <w:p w:rsidR="0094677C" w:rsidRPr="00AC39D9" w:rsidRDefault="0094677C" w:rsidP="0094677C">
      <w:pPr>
        <w:ind w:firstLine="708"/>
        <w:jc w:val="both"/>
        <w:rPr>
          <w:sz w:val="20"/>
          <w:szCs w:val="20"/>
        </w:rPr>
      </w:pPr>
      <w:r w:rsidRPr="00AC39D9">
        <w:rPr>
          <w:sz w:val="20"/>
          <w:szCs w:val="20"/>
        </w:rPr>
        <w:t xml:space="preserve">3.6.3. Плата за содержание и ремонт жилого </w:t>
      </w:r>
      <w:proofErr w:type="gramStart"/>
      <w:r w:rsidRPr="00AC39D9">
        <w:rPr>
          <w:sz w:val="20"/>
          <w:szCs w:val="20"/>
        </w:rPr>
        <w:t>помещения</w:t>
      </w:r>
      <w:proofErr w:type="gramEnd"/>
      <w:r w:rsidRPr="00AC39D9">
        <w:rPr>
          <w:sz w:val="20"/>
          <w:szCs w:val="20"/>
        </w:rPr>
        <w:t xml:space="preserve"> и коммунальные услуги вносится на основании платежных документов, представленных Управляющей организацией не позднее </w:t>
      </w:r>
      <w:r w:rsidRPr="00AC39D9">
        <w:rPr>
          <w:b/>
          <w:bCs/>
          <w:sz w:val="20"/>
          <w:szCs w:val="20"/>
        </w:rPr>
        <w:t xml:space="preserve">первого числа </w:t>
      </w:r>
      <w:r w:rsidRPr="00AC39D9">
        <w:rPr>
          <w:sz w:val="20"/>
          <w:szCs w:val="20"/>
        </w:rPr>
        <w:t>месяца, следующего за расчетным месяцем:</w:t>
      </w:r>
    </w:p>
    <w:p w:rsidR="0094677C" w:rsidRPr="00AC39D9" w:rsidRDefault="0094677C" w:rsidP="0094677C">
      <w:pPr>
        <w:widowControl w:val="0"/>
        <w:numPr>
          <w:ilvl w:val="0"/>
          <w:numId w:val="1"/>
        </w:numPr>
        <w:autoSpaceDE w:val="0"/>
        <w:autoSpaceDN w:val="0"/>
        <w:adjustRightInd w:val="0"/>
        <w:ind w:firstLine="720"/>
        <w:jc w:val="both"/>
        <w:rPr>
          <w:sz w:val="20"/>
          <w:szCs w:val="20"/>
        </w:rPr>
      </w:pPr>
      <w:r w:rsidRPr="00AC39D9">
        <w:rPr>
          <w:sz w:val="20"/>
          <w:szCs w:val="20"/>
        </w:rPr>
        <w:t>для Собственников и нанимателей жилых помещений - счета-квитанции;</w:t>
      </w:r>
    </w:p>
    <w:p w:rsidR="0094677C" w:rsidRPr="00AC39D9" w:rsidRDefault="0094677C" w:rsidP="0094677C">
      <w:pPr>
        <w:widowControl w:val="0"/>
        <w:numPr>
          <w:ilvl w:val="0"/>
          <w:numId w:val="1"/>
        </w:numPr>
        <w:autoSpaceDE w:val="0"/>
        <w:autoSpaceDN w:val="0"/>
        <w:adjustRightInd w:val="0"/>
        <w:ind w:firstLine="720"/>
        <w:jc w:val="both"/>
        <w:rPr>
          <w:sz w:val="20"/>
          <w:szCs w:val="20"/>
        </w:rPr>
      </w:pPr>
      <w:r w:rsidRPr="00AC39D9">
        <w:rPr>
          <w:sz w:val="20"/>
          <w:szCs w:val="20"/>
        </w:rPr>
        <w:t>для Собственников и пользователей нежилых помещений - счета на оплату оказанных услуг и выполненных работ.</w:t>
      </w:r>
    </w:p>
    <w:p w:rsidR="0094677C" w:rsidRPr="00AC39D9" w:rsidRDefault="0094677C" w:rsidP="0094677C">
      <w:pPr>
        <w:ind w:firstLine="708"/>
        <w:jc w:val="both"/>
        <w:rPr>
          <w:sz w:val="20"/>
          <w:szCs w:val="20"/>
        </w:rPr>
      </w:pPr>
      <w:r w:rsidRPr="00AC39D9">
        <w:rPr>
          <w:sz w:val="20"/>
          <w:szCs w:val="20"/>
        </w:rP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94677C" w:rsidRPr="00AC39D9" w:rsidRDefault="0094677C" w:rsidP="0094677C">
      <w:pPr>
        <w:ind w:firstLine="708"/>
        <w:jc w:val="both"/>
        <w:rPr>
          <w:sz w:val="20"/>
          <w:szCs w:val="20"/>
        </w:rPr>
      </w:pPr>
      <w:r w:rsidRPr="00AC39D9">
        <w:rPr>
          <w:sz w:val="20"/>
          <w:szCs w:val="20"/>
        </w:rP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94677C" w:rsidRPr="00AC39D9" w:rsidRDefault="0094677C" w:rsidP="0094677C">
      <w:pPr>
        <w:ind w:firstLine="708"/>
        <w:jc w:val="both"/>
        <w:rPr>
          <w:sz w:val="20"/>
          <w:szCs w:val="20"/>
        </w:rPr>
      </w:pPr>
      <w:r w:rsidRPr="00AC39D9">
        <w:rPr>
          <w:sz w:val="20"/>
          <w:szCs w:val="20"/>
        </w:rPr>
        <w:t>3.7.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94677C" w:rsidRPr="00AC39D9" w:rsidRDefault="0094677C" w:rsidP="0094677C">
      <w:pPr>
        <w:ind w:firstLine="708"/>
        <w:jc w:val="both"/>
        <w:rPr>
          <w:sz w:val="20"/>
          <w:szCs w:val="20"/>
        </w:rPr>
      </w:pPr>
    </w:p>
    <w:p w:rsidR="0094677C" w:rsidRPr="00AC39D9" w:rsidRDefault="0094677C" w:rsidP="0094677C">
      <w:pPr>
        <w:ind w:firstLine="720"/>
        <w:jc w:val="center"/>
        <w:rPr>
          <w:b/>
          <w:bCs/>
          <w:sz w:val="20"/>
          <w:szCs w:val="20"/>
        </w:rPr>
      </w:pPr>
      <w:r w:rsidRPr="00AC39D9">
        <w:rPr>
          <w:b/>
          <w:bCs/>
          <w:sz w:val="20"/>
          <w:szCs w:val="20"/>
        </w:rPr>
        <w:t>4. Ответственность Сторон</w:t>
      </w:r>
    </w:p>
    <w:p w:rsidR="0094677C" w:rsidRPr="00AC39D9" w:rsidRDefault="0094677C" w:rsidP="0094677C">
      <w:pPr>
        <w:ind w:firstLine="708"/>
        <w:jc w:val="both"/>
        <w:rPr>
          <w:sz w:val="20"/>
          <w:szCs w:val="20"/>
        </w:rPr>
      </w:pPr>
      <w:r w:rsidRPr="00AC39D9">
        <w:rPr>
          <w:sz w:val="20"/>
          <w:szCs w:val="20"/>
        </w:rPr>
        <w:t>4.1.</w:t>
      </w:r>
      <w:r w:rsidRPr="00AC39D9">
        <w:rPr>
          <w:sz w:val="20"/>
          <w:szCs w:val="20"/>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rsidR="0094677C" w:rsidRPr="00AC39D9" w:rsidRDefault="0094677C" w:rsidP="0094677C">
      <w:pPr>
        <w:ind w:firstLine="708"/>
        <w:jc w:val="both"/>
        <w:rPr>
          <w:sz w:val="20"/>
          <w:szCs w:val="20"/>
        </w:rPr>
      </w:pPr>
      <w:r w:rsidRPr="00AC39D9">
        <w:rPr>
          <w:sz w:val="20"/>
          <w:szCs w:val="20"/>
        </w:rPr>
        <w:lastRenderedPageBreak/>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94677C" w:rsidRPr="00AC39D9" w:rsidRDefault="0094677C" w:rsidP="0094677C">
      <w:pPr>
        <w:ind w:firstLine="708"/>
        <w:jc w:val="both"/>
        <w:rPr>
          <w:sz w:val="20"/>
          <w:szCs w:val="20"/>
        </w:rPr>
      </w:pPr>
      <w:r w:rsidRPr="00AC39D9">
        <w:rPr>
          <w:sz w:val="20"/>
          <w:szCs w:val="20"/>
        </w:rPr>
        <w:t>4.2.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94677C" w:rsidRPr="00AC39D9" w:rsidRDefault="0094677C" w:rsidP="0094677C">
      <w:pPr>
        <w:ind w:firstLine="708"/>
        <w:jc w:val="both"/>
        <w:rPr>
          <w:sz w:val="20"/>
          <w:szCs w:val="20"/>
        </w:rPr>
      </w:pPr>
      <w:r w:rsidRPr="00AC39D9">
        <w:rPr>
          <w:sz w:val="20"/>
          <w:szCs w:val="20"/>
        </w:rPr>
        <w:t xml:space="preserve">4.3.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w:t>
      </w:r>
      <w:proofErr w:type="gramStart"/>
      <w:r w:rsidRPr="00AC39D9">
        <w:rPr>
          <w:sz w:val="20"/>
          <w:szCs w:val="20"/>
        </w:rPr>
        <w:t>помещения</w:t>
      </w:r>
      <w:proofErr w:type="gramEnd"/>
      <w:r w:rsidRPr="00AC39D9">
        <w:rPr>
          <w:sz w:val="20"/>
          <w:szCs w:val="20"/>
        </w:rPr>
        <w:t xml:space="preserve"> и коммунальные услуги суммарной продолжительностью более 6 (шести) месяцев.</w:t>
      </w:r>
    </w:p>
    <w:p w:rsidR="0094677C" w:rsidRPr="00AC39D9" w:rsidRDefault="0094677C" w:rsidP="0094677C">
      <w:pPr>
        <w:ind w:firstLine="708"/>
        <w:jc w:val="both"/>
        <w:rPr>
          <w:sz w:val="20"/>
          <w:szCs w:val="20"/>
        </w:rPr>
      </w:pPr>
      <w:r w:rsidRPr="00AC39D9">
        <w:rPr>
          <w:sz w:val="20"/>
          <w:szCs w:val="20"/>
        </w:rPr>
        <w:t>4.4. Обеспечение исполнения обязательств Управляющей организацией.</w:t>
      </w:r>
    </w:p>
    <w:p w:rsidR="0094677C" w:rsidRPr="00AC39D9" w:rsidRDefault="0094677C" w:rsidP="0094677C">
      <w:pPr>
        <w:jc w:val="both"/>
        <w:rPr>
          <w:rFonts w:ascii="Calibri" w:hAnsi="Calibri"/>
          <w:color w:val="000000"/>
          <w:sz w:val="20"/>
          <w:szCs w:val="20"/>
        </w:rPr>
      </w:pPr>
      <w:r w:rsidRPr="00AC39D9">
        <w:rPr>
          <w:sz w:val="20"/>
          <w:szCs w:val="20"/>
        </w:rPr>
        <w:t xml:space="preserve">4.4.1.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w:t>
      </w:r>
      <w:proofErr w:type="gramStart"/>
      <w:r w:rsidRPr="00AC39D9">
        <w:rPr>
          <w:sz w:val="20"/>
          <w:szCs w:val="20"/>
        </w:rPr>
        <w:t>вреда, причиненного общему имуществу Собственников обеспечиваются</w:t>
      </w:r>
      <w:proofErr w:type="gramEnd"/>
      <w:r w:rsidRPr="00AC39D9">
        <w:rPr>
          <w:sz w:val="20"/>
          <w:szCs w:val="20"/>
        </w:rPr>
        <w:t xml:space="preserve"> предоставлением в пользу Собственников денежных средств. Размер обеспечения исполнения Управляющей организацией обязательств составляет </w:t>
      </w:r>
      <w:r w:rsidRPr="00AC39D9">
        <w:rPr>
          <w:color w:val="000000"/>
          <w:sz w:val="20"/>
          <w:szCs w:val="20"/>
        </w:rPr>
        <w:t xml:space="preserve">853 211,88 </w:t>
      </w:r>
      <w:r w:rsidRPr="00AC39D9">
        <w:rPr>
          <w:sz w:val="20"/>
          <w:szCs w:val="20"/>
        </w:rPr>
        <w:t>(Восемьсот пятьдесят три тысячи двести одиннадцать рублей восемьдесят восемь копеек).</w:t>
      </w:r>
    </w:p>
    <w:p w:rsidR="0094677C" w:rsidRPr="00AC39D9" w:rsidRDefault="0094677C" w:rsidP="0094677C">
      <w:pPr>
        <w:ind w:firstLine="708"/>
        <w:jc w:val="both"/>
        <w:rPr>
          <w:sz w:val="20"/>
          <w:szCs w:val="20"/>
        </w:rPr>
      </w:pPr>
      <w:r w:rsidRPr="00AC39D9">
        <w:rPr>
          <w:sz w:val="20"/>
          <w:szCs w:val="20"/>
        </w:rPr>
        <w:t>4.4.2.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94677C" w:rsidRPr="00AC39D9" w:rsidRDefault="0094677C" w:rsidP="0094677C">
      <w:pPr>
        <w:ind w:firstLine="708"/>
        <w:jc w:val="both"/>
        <w:rPr>
          <w:sz w:val="20"/>
          <w:szCs w:val="20"/>
        </w:rPr>
      </w:pPr>
    </w:p>
    <w:p w:rsidR="0094677C" w:rsidRPr="00AC39D9" w:rsidRDefault="0094677C" w:rsidP="0094677C">
      <w:pPr>
        <w:ind w:firstLine="708"/>
        <w:jc w:val="center"/>
        <w:rPr>
          <w:b/>
          <w:sz w:val="20"/>
          <w:szCs w:val="20"/>
        </w:rPr>
      </w:pPr>
      <w:r w:rsidRPr="00AC39D9">
        <w:rPr>
          <w:b/>
          <w:sz w:val="20"/>
          <w:szCs w:val="20"/>
        </w:rPr>
        <w:t>5. Срок действия договора</w:t>
      </w:r>
    </w:p>
    <w:p w:rsidR="0094677C" w:rsidRPr="00AC39D9" w:rsidRDefault="0094677C" w:rsidP="0094677C">
      <w:pPr>
        <w:ind w:firstLine="708"/>
        <w:jc w:val="both"/>
        <w:rPr>
          <w:sz w:val="20"/>
          <w:szCs w:val="20"/>
        </w:rPr>
      </w:pPr>
      <w:r w:rsidRPr="00AC39D9">
        <w:rPr>
          <w:sz w:val="20"/>
          <w:szCs w:val="20"/>
        </w:rPr>
        <w:t>5.1. Договор заключается сроком на 3 (три) года и действует с момента подписания настоящего договора сторонами.</w:t>
      </w:r>
    </w:p>
    <w:p w:rsidR="0094677C" w:rsidRPr="00AC39D9" w:rsidRDefault="0094677C" w:rsidP="0094677C">
      <w:pPr>
        <w:ind w:firstLine="708"/>
        <w:jc w:val="both"/>
        <w:rPr>
          <w:sz w:val="20"/>
          <w:szCs w:val="20"/>
        </w:rPr>
      </w:pPr>
      <w:r w:rsidRPr="00AC39D9">
        <w:rPr>
          <w:sz w:val="20"/>
          <w:szCs w:val="20"/>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настоящий договор.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Собственниками.</w:t>
      </w:r>
    </w:p>
    <w:p w:rsidR="0094677C" w:rsidRPr="00AC39D9" w:rsidRDefault="0094677C" w:rsidP="0094677C">
      <w:pPr>
        <w:ind w:firstLine="708"/>
        <w:jc w:val="both"/>
        <w:rPr>
          <w:sz w:val="20"/>
          <w:szCs w:val="20"/>
        </w:rPr>
      </w:pPr>
      <w:r w:rsidRPr="00AC39D9">
        <w:rPr>
          <w:sz w:val="20"/>
          <w:szCs w:val="20"/>
        </w:rPr>
        <w:t>5.2. Договор пролонгируется на 3 (три) месяца, если:</w:t>
      </w:r>
    </w:p>
    <w:p w:rsidR="0094677C" w:rsidRPr="00AC39D9" w:rsidRDefault="0094677C" w:rsidP="0094677C">
      <w:pPr>
        <w:ind w:firstLine="708"/>
        <w:jc w:val="both"/>
        <w:rPr>
          <w:sz w:val="20"/>
          <w:szCs w:val="20"/>
        </w:rPr>
      </w:pPr>
      <w:r w:rsidRPr="00AC39D9">
        <w:rPr>
          <w:sz w:val="20"/>
          <w:szCs w:val="20"/>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94677C" w:rsidRPr="00AC39D9" w:rsidRDefault="0094677C" w:rsidP="0094677C">
      <w:pPr>
        <w:ind w:firstLine="708"/>
        <w:jc w:val="both"/>
        <w:rPr>
          <w:sz w:val="20"/>
          <w:szCs w:val="20"/>
        </w:rPr>
      </w:pPr>
      <w:r w:rsidRPr="00AC39D9">
        <w:rPr>
          <w:sz w:val="20"/>
          <w:szCs w:val="20"/>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94677C" w:rsidRPr="00AC39D9" w:rsidRDefault="0094677C" w:rsidP="0094677C">
      <w:pPr>
        <w:ind w:firstLine="708"/>
        <w:jc w:val="both"/>
        <w:rPr>
          <w:sz w:val="20"/>
          <w:szCs w:val="20"/>
        </w:rPr>
      </w:pPr>
      <w:r w:rsidRPr="00AC39D9">
        <w:rPr>
          <w:sz w:val="20"/>
          <w:szCs w:val="20"/>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94677C" w:rsidRPr="00AC39D9" w:rsidRDefault="0094677C" w:rsidP="0094677C">
      <w:pPr>
        <w:ind w:firstLine="708"/>
        <w:jc w:val="both"/>
        <w:rPr>
          <w:sz w:val="20"/>
          <w:szCs w:val="20"/>
        </w:rPr>
      </w:pPr>
      <w:r w:rsidRPr="00AC39D9">
        <w:rPr>
          <w:sz w:val="20"/>
          <w:szCs w:val="20"/>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94677C" w:rsidRPr="00AC39D9" w:rsidRDefault="0094677C" w:rsidP="0094677C">
      <w:pPr>
        <w:ind w:firstLine="708"/>
        <w:jc w:val="both"/>
        <w:rPr>
          <w:sz w:val="20"/>
          <w:szCs w:val="20"/>
        </w:rPr>
      </w:pPr>
      <w:r w:rsidRPr="00AC39D9">
        <w:rPr>
          <w:sz w:val="20"/>
          <w:szCs w:val="20"/>
        </w:rPr>
        <w:t>5.3.</w:t>
      </w:r>
      <w:r w:rsidRPr="00AC39D9">
        <w:rPr>
          <w:sz w:val="20"/>
          <w:szCs w:val="20"/>
        </w:rPr>
        <w:tab/>
        <w:t>Договор может быть прекращен до истечения срока его действия:</w:t>
      </w:r>
    </w:p>
    <w:p w:rsidR="0094677C" w:rsidRPr="00AC39D9" w:rsidRDefault="0094677C" w:rsidP="0094677C">
      <w:pPr>
        <w:ind w:firstLine="708"/>
        <w:jc w:val="both"/>
        <w:rPr>
          <w:sz w:val="20"/>
          <w:szCs w:val="20"/>
        </w:rPr>
      </w:pPr>
      <w:r w:rsidRPr="00AC39D9">
        <w:rPr>
          <w:sz w:val="20"/>
          <w:szCs w:val="20"/>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94677C" w:rsidRPr="00AC39D9" w:rsidRDefault="0094677C" w:rsidP="0094677C">
      <w:pPr>
        <w:ind w:firstLine="708"/>
        <w:jc w:val="both"/>
        <w:rPr>
          <w:sz w:val="20"/>
          <w:szCs w:val="20"/>
        </w:rPr>
      </w:pPr>
      <w:r w:rsidRPr="00AC39D9">
        <w:rPr>
          <w:sz w:val="20"/>
          <w:szCs w:val="20"/>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94677C" w:rsidRPr="00AC39D9" w:rsidRDefault="0094677C" w:rsidP="0094677C">
      <w:pPr>
        <w:ind w:firstLine="708"/>
        <w:jc w:val="both"/>
        <w:rPr>
          <w:sz w:val="20"/>
          <w:szCs w:val="20"/>
        </w:rPr>
      </w:pPr>
      <w:r w:rsidRPr="00AC39D9">
        <w:rPr>
          <w:sz w:val="20"/>
          <w:szCs w:val="20"/>
        </w:rPr>
        <w:t xml:space="preserve">на основании решения суда о признании </w:t>
      </w:r>
      <w:proofErr w:type="gramStart"/>
      <w:r w:rsidRPr="00AC39D9">
        <w:rPr>
          <w:sz w:val="20"/>
          <w:szCs w:val="20"/>
        </w:rPr>
        <w:t>недействительными</w:t>
      </w:r>
      <w:proofErr w:type="gramEnd"/>
      <w:r w:rsidRPr="00AC39D9">
        <w:rPr>
          <w:sz w:val="20"/>
          <w:szCs w:val="20"/>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94677C" w:rsidRPr="00AC39D9" w:rsidRDefault="0094677C" w:rsidP="0094677C">
      <w:pPr>
        <w:ind w:firstLine="708"/>
        <w:jc w:val="both"/>
        <w:rPr>
          <w:sz w:val="20"/>
          <w:szCs w:val="20"/>
        </w:rPr>
      </w:pPr>
      <w:r w:rsidRPr="00AC39D9">
        <w:rPr>
          <w:sz w:val="20"/>
          <w:szCs w:val="20"/>
        </w:rPr>
        <w:t>5.4.</w:t>
      </w:r>
      <w:r w:rsidRPr="00AC39D9">
        <w:rPr>
          <w:sz w:val="20"/>
          <w:szCs w:val="20"/>
        </w:rPr>
        <w:tab/>
        <w:t xml:space="preserve">По требованию Собственников </w:t>
      </w:r>
      <w:proofErr w:type="gramStart"/>
      <w:r w:rsidRPr="00AC39D9">
        <w:rPr>
          <w:sz w:val="20"/>
          <w:szCs w:val="20"/>
        </w:rPr>
        <w:t>договор</w:t>
      </w:r>
      <w:proofErr w:type="gramEnd"/>
      <w:r w:rsidRPr="00AC39D9">
        <w:rPr>
          <w:sz w:val="20"/>
          <w:szCs w:val="20"/>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94677C" w:rsidRPr="00AC39D9" w:rsidRDefault="0094677C" w:rsidP="0094677C">
      <w:pPr>
        <w:ind w:firstLine="708"/>
        <w:jc w:val="both"/>
        <w:rPr>
          <w:sz w:val="20"/>
          <w:szCs w:val="20"/>
        </w:rPr>
      </w:pPr>
    </w:p>
    <w:p w:rsidR="0094677C" w:rsidRPr="00AC39D9" w:rsidRDefault="0094677C" w:rsidP="0094677C">
      <w:pPr>
        <w:ind w:firstLine="708"/>
        <w:jc w:val="center"/>
        <w:rPr>
          <w:b/>
          <w:sz w:val="20"/>
          <w:szCs w:val="20"/>
        </w:rPr>
      </w:pPr>
      <w:r w:rsidRPr="00AC39D9">
        <w:rPr>
          <w:b/>
          <w:sz w:val="20"/>
          <w:szCs w:val="20"/>
        </w:rPr>
        <w:t xml:space="preserve">6. Порядок и формы осуществления </w:t>
      </w:r>
      <w:proofErr w:type="gramStart"/>
      <w:r w:rsidRPr="00AC39D9">
        <w:rPr>
          <w:b/>
          <w:sz w:val="20"/>
          <w:szCs w:val="20"/>
        </w:rPr>
        <w:t>контроля</w:t>
      </w:r>
      <w:proofErr w:type="gramEnd"/>
      <w:r w:rsidRPr="00AC39D9">
        <w:rPr>
          <w:b/>
          <w:sz w:val="20"/>
          <w:szCs w:val="20"/>
        </w:rPr>
        <w:t xml:space="preserve"> за исполнением обязательств Управляющей организацией</w:t>
      </w:r>
    </w:p>
    <w:p w:rsidR="0094677C" w:rsidRPr="00AC39D9" w:rsidRDefault="0094677C" w:rsidP="0094677C">
      <w:pPr>
        <w:ind w:firstLine="708"/>
        <w:jc w:val="both"/>
        <w:rPr>
          <w:sz w:val="20"/>
          <w:szCs w:val="20"/>
        </w:rPr>
      </w:pPr>
      <w:r w:rsidRPr="00AC39D9">
        <w:rPr>
          <w:sz w:val="20"/>
          <w:szCs w:val="20"/>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94677C" w:rsidRPr="00AC39D9" w:rsidRDefault="0094677C" w:rsidP="0094677C">
      <w:pPr>
        <w:ind w:firstLine="708"/>
        <w:jc w:val="both"/>
        <w:rPr>
          <w:sz w:val="20"/>
          <w:szCs w:val="20"/>
        </w:rPr>
      </w:pPr>
      <w:r w:rsidRPr="00AC39D9">
        <w:rPr>
          <w:sz w:val="20"/>
          <w:szCs w:val="20"/>
        </w:rPr>
        <w:t>справки об объемах фактически выполненных работ и оказанных услуг;</w:t>
      </w:r>
    </w:p>
    <w:p w:rsidR="0094677C" w:rsidRPr="00AC39D9" w:rsidRDefault="0094677C" w:rsidP="0094677C">
      <w:pPr>
        <w:ind w:firstLine="708"/>
        <w:jc w:val="both"/>
        <w:rPr>
          <w:sz w:val="20"/>
          <w:szCs w:val="20"/>
        </w:rPr>
      </w:pPr>
      <w:r w:rsidRPr="00AC39D9">
        <w:rPr>
          <w:sz w:val="20"/>
          <w:szCs w:val="20"/>
        </w:rPr>
        <w:t>справки о сумме собранных с Собственников помещений денежных сре</w:t>
      </w:r>
      <w:proofErr w:type="gramStart"/>
      <w:r w:rsidRPr="00AC39D9">
        <w:rPr>
          <w:sz w:val="20"/>
          <w:szCs w:val="20"/>
        </w:rPr>
        <w:t>дств в сч</w:t>
      </w:r>
      <w:proofErr w:type="gramEnd"/>
      <w:r w:rsidRPr="00AC39D9">
        <w:rPr>
          <w:sz w:val="20"/>
          <w:szCs w:val="20"/>
        </w:rPr>
        <w:t>ет оплаты работ и услуг по содержанию и ремонту жилого помещения;</w:t>
      </w:r>
    </w:p>
    <w:p w:rsidR="0094677C" w:rsidRPr="00AC39D9" w:rsidRDefault="0094677C" w:rsidP="0094677C">
      <w:pPr>
        <w:ind w:firstLine="708"/>
        <w:jc w:val="both"/>
        <w:rPr>
          <w:sz w:val="20"/>
          <w:szCs w:val="20"/>
        </w:rPr>
      </w:pPr>
      <w:r w:rsidRPr="00AC39D9">
        <w:rPr>
          <w:sz w:val="20"/>
          <w:szCs w:val="20"/>
        </w:rPr>
        <w:t xml:space="preserve">справки о наличии и размере задолженности Управляющей организации перед </w:t>
      </w:r>
      <w:proofErr w:type="spellStart"/>
      <w:r w:rsidRPr="00AC39D9">
        <w:rPr>
          <w:sz w:val="20"/>
          <w:szCs w:val="20"/>
        </w:rPr>
        <w:t>ресурсноснабжающими</w:t>
      </w:r>
      <w:proofErr w:type="spellEnd"/>
      <w:r w:rsidRPr="00AC39D9">
        <w:rPr>
          <w:sz w:val="20"/>
          <w:szCs w:val="20"/>
        </w:rPr>
        <w:t xml:space="preserve"> организациями;</w:t>
      </w:r>
    </w:p>
    <w:p w:rsidR="0094677C" w:rsidRPr="00AC39D9" w:rsidRDefault="0094677C" w:rsidP="0094677C">
      <w:pPr>
        <w:ind w:firstLine="708"/>
        <w:jc w:val="both"/>
        <w:rPr>
          <w:sz w:val="20"/>
          <w:szCs w:val="20"/>
        </w:rPr>
      </w:pPr>
      <w:r w:rsidRPr="00AC39D9">
        <w:rPr>
          <w:sz w:val="20"/>
          <w:szCs w:val="20"/>
        </w:rPr>
        <w:lastRenderedPageBreak/>
        <w:t>справки о сроках выполнения отдельных видов работ и услуг, предусмотренных договором управления многоквартирным домом;</w:t>
      </w:r>
    </w:p>
    <w:p w:rsidR="0094677C" w:rsidRPr="00AC39D9" w:rsidRDefault="0094677C" w:rsidP="0094677C">
      <w:pPr>
        <w:ind w:firstLine="708"/>
        <w:jc w:val="both"/>
        <w:rPr>
          <w:sz w:val="20"/>
          <w:szCs w:val="20"/>
        </w:rPr>
      </w:pPr>
      <w:r w:rsidRPr="00AC39D9">
        <w:rPr>
          <w:sz w:val="20"/>
          <w:szCs w:val="20"/>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4677C" w:rsidRPr="00AC39D9" w:rsidRDefault="0094677C" w:rsidP="0094677C">
      <w:pPr>
        <w:ind w:firstLine="708"/>
        <w:jc w:val="both"/>
        <w:rPr>
          <w:sz w:val="20"/>
          <w:szCs w:val="20"/>
        </w:rPr>
      </w:pPr>
      <w:r w:rsidRPr="00AC39D9">
        <w:rPr>
          <w:sz w:val="20"/>
          <w:szCs w:val="20"/>
        </w:rPr>
        <w:t>Собственники помещений не вправе требовать от Управляющей организации предоставления сведений, составляющих коммерческую тайну.</w:t>
      </w:r>
    </w:p>
    <w:p w:rsidR="0094677C" w:rsidRPr="00AC39D9" w:rsidRDefault="0094677C" w:rsidP="0094677C">
      <w:pPr>
        <w:ind w:firstLine="708"/>
        <w:jc w:val="both"/>
        <w:rPr>
          <w:sz w:val="20"/>
          <w:szCs w:val="20"/>
        </w:rPr>
      </w:pPr>
      <w:proofErr w:type="gramStart"/>
      <w:r w:rsidRPr="00AC39D9">
        <w:rPr>
          <w:sz w:val="20"/>
          <w:szCs w:val="20"/>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AC39D9">
        <w:rPr>
          <w:sz w:val="20"/>
          <w:szCs w:val="20"/>
        </w:rPr>
        <w:t xml:space="preserve">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4677C" w:rsidRPr="00AC39D9" w:rsidRDefault="0094677C" w:rsidP="0094677C">
      <w:pPr>
        <w:ind w:firstLine="708"/>
        <w:jc w:val="both"/>
        <w:rPr>
          <w:sz w:val="20"/>
          <w:szCs w:val="20"/>
        </w:rPr>
      </w:pPr>
      <w:r w:rsidRPr="00AC39D9">
        <w:rPr>
          <w:sz w:val="20"/>
          <w:szCs w:val="20"/>
        </w:rPr>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w:t>
      </w:r>
      <w:proofErr w:type="gramStart"/>
      <w:r w:rsidRPr="00AC39D9">
        <w:rPr>
          <w:sz w:val="20"/>
          <w:szCs w:val="20"/>
        </w:rPr>
        <w:t>контроля за</w:t>
      </w:r>
      <w:proofErr w:type="gramEnd"/>
      <w:r w:rsidRPr="00AC39D9">
        <w:rPr>
          <w:sz w:val="20"/>
          <w:szCs w:val="20"/>
        </w:rPr>
        <w:t xml:space="preserve"> их исполнением в Администрацию района, а также в уполномоченные органы государственного жилищного надзора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94677C" w:rsidRPr="00AC39D9" w:rsidRDefault="0094677C" w:rsidP="0094677C">
      <w:pPr>
        <w:ind w:firstLine="708"/>
        <w:jc w:val="both"/>
        <w:rPr>
          <w:sz w:val="20"/>
          <w:szCs w:val="20"/>
        </w:rPr>
      </w:pPr>
      <w:r w:rsidRPr="00AC39D9">
        <w:rPr>
          <w:sz w:val="20"/>
          <w:szCs w:val="20"/>
        </w:rPr>
        <w:t>6.4.</w:t>
      </w:r>
      <w:r w:rsidRPr="00AC39D9">
        <w:rPr>
          <w:sz w:val="20"/>
          <w:szCs w:val="20"/>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94677C" w:rsidRPr="00AC39D9" w:rsidRDefault="0094677C" w:rsidP="0094677C">
      <w:pPr>
        <w:ind w:firstLine="708"/>
        <w:jc w:val="both"/>
        <w:rPr>
          <w:sz w:val="20"/>
          <w:szCs w:val="20"/>
        </w:rPr>
      </w:pPr>
      <w:r w:rsidRPr="00AC39D9">
        <w:rPr>
          <w:sz w:val="20"/>
          <w:szCs w:val="20"/>
        </w:rPr>
        <w:t>Новый собственник становится Стороной настоящего договора путем его подписания.</w:t>
      </w:r>
    </w:p>
    <w:p w:rsidR="0094677C" w:rsidRPr="00AC39D9" w:rsidRDefault="0094677C" w:rsidP="0094677C">
      <w:pPr>
        <w:ind w:firstLine="708"/>
        <w:jc w:val="both"/>
        <w:rPr>
          <w:sz w:val="20"/>
          <w:szCs w:val="20"/>
        </w:rPr>
      </w:pPr>
    </w:p>
    <w:p w:rsidR="0094677C" w:rsidRPr="00AC39D9" w:rsidRDefault="0094677C" w:rsidP="0094677C">
      <w:pPr>
        <w:ind w:firstLine="708"/>
        <w:jc w:val="center"/>
        <w:rPr>
          <w:b/>
          <w:sz w:val="20"/>
          <w:szCs w:val="20"/>
        </w:rPr>
      </w:pPr>
      <w:r w:rsidRPr="00AC39D9">
        <w:rPr>
          <w:b/>
          <w:sz w:val="20"/>
          <w:szCs w:val="20"/>
        </w:rPr>
        <w:t>7. Перечень приложений к договору</w:t>
      </w:r>
    </w:p>
    <w:p w:rsidR="0094677C" w:rsidRPr="00AC39D9" w:rsidRDefault="0094677C" w:rsidP="0094677C">
      <w:pPr>
        <w:ind w:firstLine="708"/>
        <w:jc w:val="both"/>
        <w:rPr>
          <w:sz w:val="20"/>
          <w:szCs w:val="20"/>
        </w:rPr>
      </w:pPr>
      <w:r w:rsidRPr="00AC39D9">
        <w:rPr>
          <w:sz w:val="20"/>
          <w:szCs w:val="20"/>
        </w:rPr>
        <w:t>Неотъемлемой частью настоящего договора являются:</w:t>
      </w:r>
    </w:p>
    <w:p w:rsidR="0094677C" w:rsidRPr="00AC39D9" w:rsidRDefault="0094677C" w:rsidP="0094677C">
      <w:pPr>
        <w:ind w:firstLine="708"/>
        <w:jc w:val="both"/>
        <w:rPr>
          <w:sz w:val="20"/>
          <w:szCs w:val="20"/>
        </w:rPr>
      </w:pPr>
      <w:r w:rsidRPr="00AC39D9">
        <w:rPr>
          <w:sz w:val="20"/>
          <w:szCs w:val="20"/>
        </w:rPr>
        <w:t>- описание общего имущества Собственников помещений в многоквартирном доме (приложение 1);</w:t>
      </w:r>
    </w:p>
    <w:p w:rsidR="0094677C" w:rsidRPr="00AC39D9" w:rsidRDefault="0094677C" w:rsidP="0094677C">
      <w:pPr>
        <w:ind w:firstLine="708"/>
        <w:jc w:val="both"/>
        <w:rPr>
          <w:sz w:val="20"/>
          <w:szCs w:val="20"/>
        </w:rPr>
      </w:pPr>
      <w:r w:rsidRPr="00AC39D9">
        <w:rPr>
          <w:sz w:val="20"/>
          <w:szCs w:val="20"/>
        </w:rPr>
        <w:t>- перечень коммунальных услуг, предоставляемых Собственникам и пользователям помещений (приложение 2);</w:t>
      </w:r>
    </w:p>
    <w:p w:rsidR="0094677C" w:rsidRPr="00AC39D9" w:rsidRDefault="0094677C" w:rsidP="0094677C">
      <w:pPr>
        <w:ind w:firstLine="708"/>
        <w:jc w:val="both"/>
        <w:rPr>
          <w:sz w:val="20"/>
          <w:szCs w:val="20"/>
        </w:rPr>
      </w:pPr>
      <w:r w:rsidRPr="00AC39D9">
        <w:rPr>
          <w:sz w:val="20"/>
          <w:szCs w:val="20"/>
        </w:rPr>
        <w:t>-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3).</w:t>
      </w:r>
    </w:p>
    <w:p w:rsidR="0094677C" w:rsidRPr="00AC39D9" w:rsidRDefault="0094677C" w:rsidP="0094677C">
      <w:pPr>
        <w:rPr>
          <w:b/>
          <w:sz w:val="20"/>
          <w:szCs w:val="20"/>
        </w:rPr>
      </w:pPr>
    </w:p>
    <w:p w:rsidR="0094677C" w:rsidRDefault="0094677C" w:rsidP="0094677C">
      <w:pPr>
        <w:ind w:firstLine="708"/>
        <w:jc w:val="center"/>
        <w:rPr>
          <w:b/>
          <w:bCs/>
          <w:sz w:val="20"/>
          <w:szCs w:val="20"/>
        </w:rPr>
      </w:pPr>
      <w:r w:rsidRPr="00AC39D9">
        <w:rPr>
          <w:b/>
          <w:sz w:val="20"/>
          <w:szCs w:val="20"/>
        </w:rPr>
        <w:t>8. Юридические адреса и реквизиты Ст</w:t>
      </w:r>
      <w:r w:rsidRPr="00AC39D9">
        <w:rPr>
          <w:b/>
          <w:bCs/>
          <w:sz w:val="20"/>
          <w:szCs w:val="20"/>
        </w:rPr>
        <w:t>орон</w:t>
      </w:r>
    </w:p>
    <w:p w:rsidR="0094677C" w:rsidRDefault="0094677C" w:rsidP="0094677C">
      <w:pPr>
        <w:ind w:firstLine="708"/>
        <w:jc w:val="center"/>
        <w:rPr>
          <w:b/>
          <w:bCs/>
          <w:sz w:val="20"/>
          <w:szCs w:val="20"/>
        </w:rPr>
      </w:pPr>
    </w:p>
    <w:tbl>
      <w:tblPr>
        <w:tblW w:w="0" w:type="auto"/>
        <w:tblInd w:w="151" w:type="dxa"/>
        <w:tblLook w:val="04A0" w:firstRow="1" w:lastRow="0" w:firstColumn="1" w:lastColumn="0" w:noHBand="0" w:noVBand="1"/>
      </w:tblPr>
      <w:tblGrid>
        <w:gridCol w:w="4908"/>
        <w:gridCol w:w="5216"/>
      </w:tblGrid>
      <w:tr w:rsidR="0094677C" w:rsidRPr="007C3117" w:rsidTr="00BD415A">
        <w:trPr>
          <w:trHeight w:val="4614"/>
        </w:trPr>
        <w:tc>
          <w:tcPr>
            <w:tcW w:w="4908" w:type="dxa"/>
          </w:tcPr>
          <w:p w:rsidR="0094677C" w:rsidRPr="007C3117" w:rsidRDefault="0094677C" w:rsidP="00BD415A">
            <w:pPr>
              <w:widowControl w:val="0"/>
              <w:ind w:left="-43"/>
              <w:rPr>
                <w:b/>
                <w:bCs/>
                <w:snapToGrid w:val="0"/>
                <w:sz w:val="20"/>
                <w:szCs w:val="20"/>
              </w:rPr>
            </w:pPr>
            <w:r w:rsidRPr="007C3117">
              <w:rPr>
                <w:b/>
                <w:bCs/>
                <w:snapToGrid w:val="0"/>
                <w:sz w:val="20"/>
                <w:szCs w:val="20"/>
              </w:rPr>
              <w:t xml:space="preserve">Управляющая </w:t>
            </w:r>
            <w:r>
              <w:rPr>
                <w:b/>
                <w:bCs/>
                <w:snapToGrid w:val="0"/>
                <w:sz w:val="20"/>
                <w:szCs w:val="20"/>
              </w:rPr>
              <w:t>организация</w:t>
            </w:r>
            <w:r w:rsidRPr="007C3117">
              <w:rPr>
                <w:b/>
                <w:bCs/>
                <w:snapToGrid w:val="0"/>
                <w:sz w:val="20"/>
                <w:szCs w:val="20"/>
              </w:rPr>
              <w:t>:</w:t>
            </w:r>
            <w:r w:rsidRPr="007C3117">
              <w:rPr>
                <w:b/>
                <w:bCs/>
                <w:snapToGrid w:val="0"/>
                <w:sz w:val="20"/>
                <w:szCs w:val="20"/>
              </w:rPr>
              <w:tab/>
            </w:r>
            <w:r w:rsidRPr="007C3117">
              <w:rPr>
                <w:b/>
                <w:bCs/>
                <w:snapToGrid w:val="0"/>
                <w:sz w:val="20"/>
                <w:szCs w:val="20"/>
              </w:rPr>
              <w:tab/>
            </w:r>
            <w:r w:rsidRPr="007C3117">
              <w:rPr>
                <w:b/>
                <w:bCs/>
                <w:snapToGrid w:val="0"/>
                <w:sz w:val="20"/>
                <w:szCs w:val="20"/>
              </w:rPr>
              <w:tab/>
            </w:r>
          </w:p>
          <w:p w:rsidR="0094677C" w:rsidRPr="007C3117" w:rsidRDefault="0094677C" w:rsidP="00BD415A">
            <w:pPr>
              <w:widowControl w:val="0"/>
              <w:ind w:left="-43"/>
              <w:jc w:val="both"/>
              <w:rPr>
                <w:b/>
                <w:snapToGrid w:val="0"/>
                <w:sz w:val="20"/>
                <w:szCs w:val="20"/>
              </w:rPr>
            </w:pPr>
            <w:r w:rsidRPr="007C3117">
              <w:rPr>
                <w:b/>
                <w:snapToGrid w:val="0"/>
                <w:sz w:val="20"/>
                <w:szCs w:val="20"/>
              </w:rPr>
              <w:t>ООО УК «Успех»</w:t>
            </w:r>
          </w:p>
          <w:p w:rsidR="0094677C" w:rsidRPr="007C3117" w:rsidRDefault="0094677C" w:rsidP="00BD415A">
            <w:pPr>
              <w:widowControl w:val="0"/>
              <w:ind w:left="-43"/>
              <w:jc w:val="both"/>
              <w:rPr>
                <w:snapToGrid w:val="0"/>
                <w:sz w:val="20"/>
                <w:szCs w:val="20"/>
              </w:rPr>
            </w:pPr>
            <w:r w:rsidRPr="007C3117">
              <w:rPr>
                <w:snapToGrid w:val="0"/>
                <w:sz w:val="20"/>
                <w:szCs w:val="20"/>
              </w:rPr>
              <w:t>Место нахождения:</w:t>
            </w:r>
          </w:p>
          <w:p w:rsidR="0094677C" w:rsidRPr="007C3117" w:rsidRDefault="0094677C" w:rsidP="00BD415A">
            <w:pPr>
              <w:widowControl w:val="0"/>
              <w:ind w:left="-43"/>
              <w:rPr>
                <w:snapToGrid w:val="0"/>
                <w:sz w:val="20"/>
                <w:szCs w:val="20"/>
              </w:rPr>
            </w:pPr>
            <w:r w:rsidRPr="007C3117">
              <w:rPr>
                <w:snapToGrid w:val="0"/>
                <w:sz w:val="20"/>
                <w:szCs w:val="20"/>
              </w:rPr>
              <w:t xml:space="preserve">140054, Московская область, г. Котельники, </w:t>
            </w:r>
            <w:proofErr w:type="spellStart"/>
            <w:r w:rsidRPr="007C3117">
              <w:rPr>
                <w:snapToGrid w:val="0"/>
                <w:sz w:val="20"/>
                <w:szCs w:val="20"/>
              </w:rPr>
              <w:t>Новорязанское</w:t>
            </w:r>
            <w:proofErr w:type="spellEnd"/>
            <w:r w:rsidRPr="007C3117">
              <w:rPr>
                <w:snapToGrid w:val="0"/>
                <w:sz w:val="20"/>
                <w:szCs w:val="20"/>
              </w:rPr>
              <w:t xml:space="preserve"> шоссе, д. 6 </w:t>
            </w:r>
          </w:p>
          <w:p w:rsidR="0094677C" w:rsidRPr="007C3117" w:rsidRDefault="0094677C" w:rsidP="00BD415A">
            <w:pPr>
              <w:widowControl w:val="0"/>
              <w:ind w:left="-43"/>
              <w:jc w:val="both"/>
              <w:rPr>
                <w:snapToGrid w:val="0"/>
                <w:sz w:val="20"/>
                <w:szCs w:val="20"/>
              </w:rPr>
            </w:pPr>
            <w:r w:rsidRPr="007C3117">
              <w:rPr>
                <w:snapToGrid w:val="0"/>
                <w:sz w:val="20"/>
                <w:szCs w:val="20"/>
              </w:rPr>
              <w:t xml:space="preserve">Тел. (495) </w:t>
            </w:r>
            <w:r>
              <w:rPr>
                <w:snapToGrid w:val="0"/>
                <w:sz w:val="20"/>
                <w:szCs w:val="20"/>
              </w:rPr>
              <w:t>380-48-45</w:t>
            </w:r>
            <w:r w:rsidRPr="007C3117">
              <w:rPr>
                <w:snapToGrid w:val="0"/>
                <w:sz w:val="20"/>
                <w:szCs w:val="20"/>
              </w:rPr>
              <w:t xml:space="preserve"> </w:t>
            </w:r>
          </w:p>
          <w:p w:rsidR="0094677C" w:rsidRPr="007C3117" w:rsidRDefault="0094677C" w:rsidP="00BD415A">
            <w:pPr>
              <w:widowControl w:val="0"/>
              <w:ind w:left="-43"/>
              <w:jc w:val="both"/>
              <w:rPr>
                <w:snapToGrid w:val="0"/>
                <w:sz w:val="20"/>
                <w:szCs w:val="20"/>
                <w:highlight w:val="yellow"/>
              </w:rPr>
            </w:pPr>
            <w:r w:rsidRPr="007C3117">
              <w:rPr>
                <w:snapToGrid w:val="0"/>
                <w:sz w:val="20"/>
                <w:szCs w:val="20"/>
              </w:rPr>
              <w:t>ОКПО 84323406</w:t>
            </w:r>
          </w:p>
          <w:p w:rsidR="0094677C" w:rsidRPr="007C3117" w:rsidRDefault="0094677C" w:rsidP="00BD415A">
            <w:pPr>
              <w:widowControl w:val="0"/>
              <w:ind w:left="-43"/>
              <w:jc w:val="both"/>
              <w:rPr>
                <w:snapToGrid w:val="0"/>
                <w:sz w:val="20"/>
                <w:szCs w:val="20"/>
              </w:rPr>
            </w:pPr>
            <w:r w:rsidRPr="007C3117">
              <w:rPr>
                <w:snapToGrid w:val="0"/>
                <w:sz w:val="20"/>
                <w:szCs w:val="20"/>
              </w:rPr>
              <w:t>ОГРН 1075027017361</w:t>
            </w:r>
          </w:p>
          <w:p w:rsidR="0094677C" w:rsidRPr="007C3117" w:rsidRDefault="0094677C" w:rsidP="00BD415A">
            <w:pPr>
              <w:widowControl w:val="0"/>
              <w:ind w:left="-43"/>
              <w:jc w:val="both"/>
              <w:rPr>
                <w:snapToGrid w:val="0"/>
                <w:sz w:val="20"/>
                <w:szCs w:val="20"/>
              </w:rPr>
            </w:pPr>
            <w:r w:rsidRPr="007C3117">
              <w:rPr>
                <w:snapToGrid w:val="0"/>
                <w:sz w:val="20"/>
                <w:szCs w:val="20"/>
              </w:rPr>
              <w:t>ИНН 5027129635 /КПП 502701001</w:t>
            </w:r>
          </w:p>
          <w:p w:rsidR="0094677C" w:rsidRPr="007C3117" w:rsidRDefault="0094677C" w:rsidP="00BD415A">
            <w:pPr>
              <w:widowControl w:val="0"/>
              <w:ind w:left="-43"/>
              <w:jc w:val="both"/>
              <w:rPr>
                <w:sz w:val="20"/>
                <w:szCs w:val="20"/>
              </w:rPr>
            </w:pPr>
            <w:proofErr w:type="gramStart"/>
            <w:r w:rsidRPr="007C3117">
              <w:rPr>
                <w:sz w:val="20"/>
                <w:szCs w:val="20"/>
              </w:rPr>
              <w:t>р</w:t>
            </w:r>
            <w:proofErr w:type="gramEnd"/>
            <w:r>
              <w:rPr>
                <w:sz w:val="20"/>
                <w:szCs w:val="20"/>
              </w:rPr>
              <w:t>/с 40702810601700000970</w:t>
            </w:r>
            <w:r w:rsidRPr="007C3117">
              <w:rPr>
                <w:sz w:val="20"/>
                <w:szCs w:val="20"/>
              </w:rPr>
              <w:t xml:space="preserve"> </w:t>
            </w:r>
          </w:p>
          <w:p w:rsidR="0094677C" w:rsidRPr="007C3117" w:rsidRDefault="0094677C" w:rsidP="00BD415A">
            <w:pPr>
              <w:widowControl w:val="0"/>
              <w:ind w:left="-43"/>
              <w:jc w:val="both"/>
              <w:rPr>
                <w:snapToGrid w:val="0"/>
                <w:sz w:val="20"/>
                <w:szCs w:val="20"/>
              </w:rPr>
            </w:pPr>
            <w:r>
              <w:rPr>
                <w:sz w:val="20"/>
                <w:szCs w:val="20"/>
              </w:rPr>
              <w:t>в  «Банке Москвы</w:t>
            </w:r>
            <w:r w:rsidRPr="007C3117">
              <w:rPr>
                <w:sz w:val="20"/>
                <w:szCs w:val="20"/>
              </w:rPr>
              <w:t xml:space="preserve">» (ОАО) </w:t>
            </w:r>
          </w:p>
          <w:p w:rsidR="0094677C" w:rsidRPr="007C3117" w:rsidRDefault="0094677C" w:rsidP="00BD415A">
            <w:pPr>
              <w:widowControl w:val="0"/>
              <w:ind w:left="-43"/>
              <w:jc w:val="both"/>
              <w:rPr>
                <w:snapToGrid w:val="0"/>
                <w:sz w:val="20"/>
                <w:szCs w:val="20"/>
              </w:rPr>
            </w:pPr>
            <w:r w:rsidRPr="007C3117">
              <w:rPr>
                <w:sz w:val="20"/>
                <w:szCs w:val="20"/>
              </w:rPr>
              <w:t>к</w:t>
            </w:r>
            <w:r>
              <w:rPr>
                <w:sz w:val="20"/>
                <w:szCs w:val="20"/>
              </w:rPr>
              <w:t>/с 30101810500000000219</w:t>
            </w:r>
          </w:p>
          <w:p w:rsidR="0094677C" w:rsidRPr="007C3117" w:rsidRDefault="0094677C" w:rsidP="00BD415A">
            <w:pPr>
              <w:widowControl w:val="0"/>
              <w:ind w:left="-43"/>
              <w:jc w:val="both"/>
              <w:rPr>
                <w:snapToGrid w:val="0"/>
                <w:sz w:val="20"/>
                <w:szCs w:val="20"/>
              </w:rPr>
            </w:pPr>
            <w:r>
              <w:rPr>
                <w:sz w:val="20"/>
                <w:szCs w:val="20"/>
              </w:rPr>
              <w:t>БИК 044525219</w:t>
            </w:r>
          </w:p>
          <w:p w:rsidR="0094677C" w:rsidRPr="007C3117" w:rsidRDefault="0094677C" w:rsidP="00BD415A">
            <w:pPr>
              <w:widowControl w:val="0"/>
              <w:ind w:left="-43"/>
              <w:jc w:val="both"/>
              <w:rPr>
                <w:snapToGrid w:val="0"/>
                <w:sz w:val="20"/>
                <w:szCs w:val="20"/>
              </w:rPr>
            </w:pPr>
          </w:p>
          <w:p w:rsidR="0094677C" w:rsidRPr="007C3117" w:rsidRDefault="0094677C" w:rsidP="00BD415A">
            <w:pPr>
              <w:rPr>
                <w:b/>
                <w:sz w:val="20"/>
                <w:szCs w:val="20"/>
              </w:rPr>
            </w:pPr>
          </w:p>
          <w:p w:rsidR="0094677C" w:rsidRDefault="0094677C" w:rsidP="00BD415A">
            <w:pPr>
              <w:rPr>
                <w:b/>
                <w:sz w:val="20"/>
                <w:szCs w:val="20"/>
              </w:rPr>
            </w:pPr>
          </w:p>
          <w:p w:rsidR="0094677C" w:rsidRPr="007C3117" w:rsidRDefault="0094677C" w:rsidP="00BD415A">
            <w:pPr>
              <w:rPr>
                <w:b/>
                <w:sz w:val="20"/>
                <w:szCs w:val="20"/>
              </w:rPr>
            </w:pPr>
            <w:r w:rsidRPr="007C3117">
              <w:rPr>
                <w:b/>
                <w:sz w:val="20"/>
                <w:szCs w:val="20"/>
              </w:rPr>
              <w:t>Генеральный директор ООО УК «Успех»</w:t>
            </w:r>
            <w:r w:rsidRPr="007C3117">
              <w:rPr>
                <w:b/>
                <w:sz w:val="20"/>
                <w:szCs w:val="20"/>
              </w:rPr>
              <w:tab/>
            </w:r>
            <w:r w:rsidRPr="007C3117">
              <w:rPr>
                <w:b/>
                <w:sz w:val="20"/>
                <w:szCs w:val="20"/>
              </w:rPr>
              <w:tab/>
              <w:t xml:space="preserve"> </w:t>
            </w:r>
          </w:p>
          <w:p w:rsidR="0094677C" w:rsidRPr="007C3117" w:rsidRDefault="0094677C" w:rsidP="00BD415A">
            <w:pPr>
              <w:rPr>
                <w:b/>
                <w:sz w:val="20"/>
                <w:szCs w:val="20"/>
              </w:rPr>
            </w:pPr>
            <w:r w:rsidRPr="007C3117">
              <w:rPr>
                <w:sz w:val="20"/>
                <w:szCs w:val="20"/>
              </w:rPr>
              <w:t xml:space="preserve">_____________________(В.В. Федоров)                      </w:t>
            </w:r>
          </w:p>
          <w:p w:rsidR="0094677C" w:rsidRPr="007C3117" w:rsidRDefault="0094677C" w:rsidP="00BD415A">
            <w:pPr>
              <w:widowControl w:val="0"/>
              <w:autoSpaceDE w:val="0"/>
              <w:autoSpaceDN w:val="0"/>
              <w:ind w:left="-43"/>
              <w:jc w:val="both"/>
              <w:rPr>
                <w:snapToGrid w:val="0"/>
                <w:sz w:val="20"/>
                <w:szCs w:val="20"/>
              </w:rPr>
            </w:pPr>
          </w:p>
        </w:tc>
        <w:tc>
          <w:tcPr>
            <w:tcW w:w="5216" w:type="dxa"/>
          </w:tcPr>
          <w:p w:rsidR="0094677C" w:rsidRPr="007C3117" w:rsidRDefault="0094677C" w:rsidP="00BD415A">
            <w:pPr>
              <w:jc w:val="both"/>
              <w:rPr>
                <w:b/>
                <w:bCs/>
                <w:snapToGrid w:val="0"/>
                <w:sz w:val="20"/>
                <w:szCs w:val="20"/>
              </w:rPr>
            </w:pPr>
            <w:r w:rsidRPr="007C3117">
              <w:rPr>
                <w:b/>
                <w:bCs/>
                <w:snapToGrid w:val="0"/>
                <w:sz w:val="20"/>
                <w:szCs w:val="20"/>
              </w:rPr>
              <w:t>Собственник:</w:t>
            </w:r>
          </w:p>
          <w:p w:rsidR="0094677C" w:rsidRPr="007F2356" w:rsidRDefault="0094677C" w:rsidP="00BD415A">
            <w:pPr>
              <w:widowControl w:val="0"/>
              <w:ind w:left="44"/>
              <w:rPr>
                <w:b/>
                <w:bCs/>
                <w:snapToGrid w:val="0"/>
                <w:sz w:val="20"/>
                <w:szCs w:val="20"/>
              </w:rPr>
            </w:pPr>
            <w:r>
              <w:rPr>
                <w:b/>
                <w:bCs/>
                <w:snapToGrid w:val="0"/>
                <w:sz w:val="20"/>
                <w:szCs w:val="20"/>
              </w:rPr>
              <w:t>_________________________________________________</w:t>
            </w:r>
          </w:p>
          <w:p w:rsidR="0094677C" w:rsidRPr="00BF7BE1" w:rsidRDefault="0094677C" w:rsidP="00BD415A">
            <w:pPr>
              <w:rPr>
                <w:sz w:val="20"/>
                <w:szCs w:val="20"/>
              </w:rPr>
            </w:pPr>
            <w:r>
              <w:rPr>
                <w:b/>
                <w:sz w:val="20"/>
                <w:szCs w:val="20"/>
              </w:rPr>
              <w:t xml:space="preserve"> Дата рождения: </w:t>
            </w:r>
            <w:r>
              <w:rPr>
                <w:sz w:val="20"/>
                <w:szCs w:val="20"/>
              </w:rPr>
              <w:t>__________________________________</w:t>
            </w:r>
          </w:p>
          <w:p w:rsidR="0094677C" w:rsidRPr="007C3117" w:rsidRDefault="0094677C" w:rsidP="00BD415A">
            <w:pPr>
              <w:rPr>
                <w:sz w:val="20"/>
                <w:szCs w:val="20"/>
              </w:rPr>
            </w:pPr>
            <w:r>
              <w:rPr>
                <w:b/>
                <w:sz w:val="20"/>
                <w:szCs w:val="20"/>
              </w:rPr>
              <w:t xml:space="preserve"> П</w:t>
            </w:r>
            <w:r w:rsidRPr="007C3117">
              <w:rPr>
                <w:b/>
                <w:sz w:val="20"/>
                <w:szCs w:val="20"/>
              </w:rPr>
              <w:t xml:space="preserve">аспорт: </w:t>
            </w:r>
            <w:r>
              <w:rPr>
                <w:sz w:val="20"/>
                <w:szCs w:val="20"/>
              </w:rPr>
              <w:t>________________________________________</w:t>
            </w:r>
          </w:p>
          <w:p w:rsidR="0094677C" w:rsidRDefault="0094677C" w:rsidP="00BD415A">
            <w:pPr>
              <w:rPr>
                <w:sz w:val="20"/>
                <w:szCs w:val="20"/>
              </w:rPr>
            </w:pPr>
            <w:r>
              <w:rPr>
                <w:b/>
                <w:sz w:val="20"/>
                <w:szCs w:val="20"/>
              </w:rPr>
              <w:t xml:space="preserve"> </w:t>
            </w:r>
            <w:r w:rsidRPr="007C3117">
              <w:rPr>
                <w:b/>
                <w:sz w:val="20"/>
                <w:szCs w:val="20"/>
              </w:rPr>
              <w:t xml:space="preserve">выдан: </w:t>
            </w:r>
            <w:r>
              <w:rPr>
                <w:sz w:val="20"/>
                <w:szCs w:val="20"/>
              </w:rPr>
              <w:t xml:space="preserve">__________________________________________ </w:t>
            </w:r>
          </w:p>
          <w:p w:rsidR="0094677C" w:rsidRDefault="0094677C" w:rsidP="00BD415A">
            <w:pPr>
              <w:rPr>
                <w:sz w:val="20"/>
                <w:szCs w:val="20"/>
              </w:rPr>
            </w:pPr>
            <w:r>
              <w:rPr>
                <w:sz w:val="20"/>
                <w:szCs w:val="20"/>
              </w:rPr>
              <w:t>__________________________________________________</w:t>
            </w:r>
          </w:p>
          <w:p w:rsidR="0094677C" w:rsidRPr="0021459E" w:rsidRDefault="0094677C" w:rsidP="00BD415A">
            <w:pPr>
              <w:rPr>
                <w:sz w:val="20"/>
                <w:szCs w:val="20"/>
              </w:rPr>
            </w:pPr>
            <w:r>
              <w:rPr>
                <w:sz w:val="20"/>
                <w:szCs w:val="20"/>
              </w:rPr>
              <w:t xml:space="preserve">__________________________________________________ </w:t>
            </w:r>
          </w:p>
          <w:p w:rsidR="0094677C" w:rsidRPr="007C3117" w:rsidRDefault="0094677C" w:rsidP="00BD415A">
            <w:pPr>
              <w:rPr>
                <w:b/>
                <w:sz w:val="20"/>
                <w:szCs w:val="20"/>
              </w:rPr>
            </w:pPr>
            <w:r>
              <w:rPr>
                <w:b/>
                <w:sz w:val="20"/>
                <w:szCs w:val="20"/>
              </w:rPr>
              <w:t xml:space="preserve"> </w:t>
            </w:r>
            <w:r w:rsidRPr="007C3117">
              <w:rPr>
                <w:b/>
                <w:sz w:val="20"/>
                <w:szCs w:val="20"/>
              </w:rPr>
              <w:t xml:space="preserve">код подразделения: </w:t>
            </w:r>
            <w:r>
              <w:rPr>
                <w:sz w:val="20"/>
                <w:szCs w:val="20"/>
              </w:rPr>
              <w:t>_______________________________</w:t>
            </w:r>
          </w:p>
          <w:p w:rsidR="0094677C" w:rsidRDefault="0094677C" w:rsidP="00BD415A">
            <w:pPr>
              <w:rPr>
                <w:b/>
                <w:sz w:val="20"/>
                <w:szCs w:val="20"/>
              </w:rPr>
            </w:pPr>
            <w:proofErr w:type="gramStart"/>
            <w:r>
              <w:rPr>
                <w:b/>
                <w:sz w:val="20"/>
                <w:szCs w:val="20"/>
              </w:rPr>
              <w:t>зарегистрирован</w:t>
            </w:r>
            <w:proofErr w:type="gramEnd"/>
            <w:r>
              <w:rPr>
                <w:b/>
                <w:sz w:val="20"/>
                <w:szCs w:val="20"/>
              </w:rPr>
              <w:t xml:space="preserve"> по адресу: ________________________</w:t>
            </w:r>
          </w:p>
          <w:p w:rsidR="0094677C" w:rsidRDefault="0094677C" w:rsidP="00BD415A">
            <w:pPr>
              <w:rPr>
                <w:b/>
                <w:sz w:val="20"/>
                <w:szCs w:val="20"/>
              </w:rPr>
            </w:pPr>
            <w:r>
              <w:rPr>
                <w:b/>
                <w:sz w:val="20"/>
                <w:szCs w:val="20"/>
              </w:rPr>
              <w:t>__________________________________________________</w:t>
            </w:r>
          </w:p>
          <w:p w:rsidR="0094677C" w:rsidRDefault="0094677C" w:rsidP="00BD415A">
            <w:pPr>
              <w:rPr>
                <w:b/>
                <w:sz w:val="20"/>
                <w:szCs w:val="20"/>
              </w:rPr>
            </w:pPr>
            <w:r>
              <w:rPr>
                <w:b/>
                <w:sz w:val="20"/>
                <w:szCs w:val="20"/>
              </w:rPr>
              <w:t>__________________________________________________</w:t>
            </w:r>
          </w:p>
          <w:p w:rsidR="0094677C" w:rsidRDefault="0094677C" w:rsidP="00BD415A">
            <w:pPr>
              <w:rPr>
                <w:b/>
                <w:sz w:val="20"/>
                <w:szCs w:val="20"/>
              </w:rPr>
            </w:pPr>
          </w:p>
          <w:p w:rsidR="0094677C" w:rsidRPr="007C3117" w:rsidRDefault="0094677C" w:rsidP="00BD415A">
            <w:pPr>
              <w:rPr>
                <w:b/>
                <w:sz w:val="20"/>
                <w:szCs w:val="20"/>
              </w:rPr>
            </w:pPr>
          </w:p>
          <w:p w:rsidR="0094677C" w:rsidRPr="007C3117" w:rsidRDefault="0094677C" w:rsidP="00BD415A">
            <w:pPr>
              <w:tabs>
                <w:tab w:val="left" w:pos="1215"/>
              </w:tabs>
              <w:rPr>
                <w:b/>
                <w:sz w:val="20"/>
                <w:szCs w:val="20"/>
              </w:rPr>
            </w:pPr>
            <w:r>
              <w:rPr>
                <w:b/>
                <w:sz w:val="20"/>
                <w:szCs w:val="20"/>
              </w:rPr>
              <w:t>Тел.</w:t>
            </w:r>
            <w:r w:rsidRPr="007C3117">
              <w:rPr>
                <w:b/>
                <w:sz w:val="20"/>
                <w:szCs w:val="20"/>
              </w:rPr>
              <w:t>:</w:t>
            </w:r>
            <w:r>
              <w:rPr>
                <w:b/>
                <w:sz w:val="20"/>
                <w:szCs w:val="20"/>
              </w:rPr>
              <w:t xml:space="preserve"> ____________________________________________</w:t>
            </w:r>
          </w:p>
          <w:p w:rsidR="0094677C" w:rsidRPr="007C3117" w:rsidRDefault="0094677C" w:rsidP="00BD415A">
            <w:pPr>
              <w:rPr>
                <w:b/>
                <w:sz w:val="20"/>
                <w:szCs w:val="20"/>
              </w:rPr>
            </w:pPr>
          </w:p>
          <w:p w:rsidR="0094677C" w:rsidRDefault="0094677C" w:rsidP="00BD415A">
            <w:pPr>
              <w:rPr>
                <w:b/>
                <w:sz w:val="20"/>
                <w:szCs w:val="20"/>
              </w:rPr>
            </w:pPr>
          </w:p>
          <w:p w:rsidR="0094677C" w:rsidRPr="007C3117" w:rsidRDefault="0094677C" w:rsidP="00BD415A">
            <w:pPr>
              <w:rPr>
                <w:b/>
                <w:sz w:val="20"/>
                <w:szCs w:val="20"/>
              </w:rPr>
            </w:pPr>
            <w:r>
              <w:rPr>
                <w:b/>
                <w:sz w:val="20"/>
                <w:szCs w:val="20"/>
              </w:rPr>
              <w:t>Собственник</w:t>
            </w:r>
          </w:p>
          <w:p w:rsidR="0094677C" w:rsidRPr="007C3117" w:rsidRDefault="0094677C" w:rsidP="00BD415A">
            <w:pPr>
              <w:rPr>
                <w:b/>
                <w:sz w:val="20"/>
                <w:szCs w:val="20"/>
                <w:u w:val="single"/>
              </w:rPr>
            </w:pPr>
          </w:p>
          <w:p w:rsidR="0094677C" w:rsidRPr="007C3117" w:rsidRDefault="0094677C" w:rsidP="00BD415A">
            <w:pPr>
              <w:autoSpaceDE w:val="0"/>
              <w:autoSpaceDN w:val="0"/>
              <w:jc w:val="both"/>
              <w:rPr>
                <w:snapToGrid w:val="0"/>
                <w:sz w:val="20"/>
                <w:szCs w:val="20"/>
              </w:rPr>
            </w:pPr>
            <w:r w:rsidRPr="007C3117">
              <w:rPr>
                <w:sz w:val="20"/>
                <w:szCs w:val="20"/>
              </w:rPr>
              <w:t>_____</w:t>
            </w:r>
            <w:r>
              <w:rPr>
                <w:sz w:val="20"/>
                <w:szCs w:val="20"/>
              </w:rPr>
              <w:t>_</w:t>
            </w:r>
            <w:r w:rsidRPr="007C3117">
              <w:rPr>
                <w:sz w:val="20"/>
                <w:szCs w:val="20"/>
              </w:rPr>
              <w:t>________ (</w:t>
            </w:r>
            <w:r>
              <w:rPr>
                <w:sz w:val="20"/>
                <w:szCs w:val="20"/>
              </w:rPr>
              <w:t>_______________________________</w:t>
            </w:r>
            <w:r w:rsidRPr="007C3117">
              <w:rPr>
                <w:sz w:val="20"/>
                <w:szCs w:val="20"/>
              </w:rPr>
              <w:t>)</w:t>
            </w:r>
          </w:p>
        </w:tc>
      </w:tr>
    </w:tbl>
    <w:p w:rsidR="0094677C" w:rsidRDefault="0094677C" w:rsidP="0094677C">
      <w:pPr>
        <w:ind w:left="1296" w:firstLine="7200"/>
        <w:rPr>
          <w:sz w:val="20"/>
          <w:szCs w:val="20"/>
        </w:rPr>
      </w:pPr>
    </w:p>
    <w:p w:rsidR="0094677C" w:rsidRDefault="0094677C" w:rsidP="0094677C">
      <w:pPr>
        <w:ind w:left="1296" w:firstLine="7200"/>
        <w:rPr>
          <w:sz w:val="20"/>
          <w:szCs w:val="20"/>
        </w:rPr>
      </w:pPr>
    </w:p>
    <w:p w:rsidR="0094677C" w:rsidRDefault="0094677C" w:rsidP="0094677C">
      <w:pPr>
        <w:ind w:left="1296" w:firstLine="7200"/>
        <w:rPr>
          <w:sz w:val="20"/>
          <w:szCs w:val="20"/>
        </w:rPr>
      </w:pPr>
    </w:p>
    <w:p w:rsidR="0094677C" w:rsidRDefault="0094677C" w:rsidP="0094677C">
      <w:pPr>
        <w:ind w:left="1296" w:firstLine="7200"/>
        <w:rPr>
          <w:sz w:val="20"/>
          <w:szCs w:val="20"/>
        </w:rPr>
      </w:pPr>
    </w:p>
    <w:p w:rsidR="0094677C" w:rsidRDefault="0094677C" w:rsidP="0094677C">
      <w:pPr>
        <w:ind w:left="1296" w:firstLine="7200"/>
        <w:rPr>
          <w:sz w:val="20"/>
          <w:szCs w:val="20"/>
        </w:rPr>
      </w:pPr>
    </w:p>
    <w:p w:rsidR="0094677C" w:rsidRDefault="0094677C" w:rsidP="0094677C">
      <w:pPr>
        <w:ind w:left="1296" w:firstLine="7200"/>
        <w:rPr>
          <w:sz w:val="20"/>
          <w:szCs w:val="20"/>
        </w:rPr>
      </w:pPr>
    </w:p>
    <w:p w:rsidR="0094677C" w:rsidRDefault="0094677C" w:rsidP="0094677C">
      <w:pPr>
        <w:ind w:left="1296" w:firstLine="7200"/>
        <w:rPr>
          <w:sz w:val="20"/>
          <w:szCs w:val="20"/>
        </w:rPr>
      </w:pPr>
    </w:p>
    <w:p w:rsidR="0094677C" w:rsidRDefault="0094677C" w:rsidP="0094677C">
      <w:pPr>
        <w:ind w:left="1296" w:firstLine="7200"/>
        <w:rPr>
          <w:sz w:val="20"/>
          <w:szCs w:val="20"/>
        </w:rPr>
      </w:pPr>
    </w:p>
    <w:p w:rsidR="0094677C" w:rsidRDefault="0094677C" w:rsidP="0094677C">
      <w:pPr>
        <w:ind w:left="1296" w:firstLine="7200"/>
        <w:rPr>
          <w:sz w:val="20"/>
          <w:szCs w:val="20"/>
        </w:rPr>
      </w:pPr>
    </w:p>
    <w:p w:rsidR="0094677C" w:rsidRPr="00AC39D9" w:rsidRDefault="0094677C" w:rsidP="00BD415A">
      <w:pPr>
        <w:ind w:left="8496"/>
        <w:rPr>
          <w:sz w:val="20"/>
          <w:szCs w:val="20"/>
        </w:rPr>
      </w:pPr>
      <w:r>
        <w:rPr>
          <w:sz w:val="20"/>
          <w:szCs w:val="20"/>
        </w:rPr>
        <w:t xml:space="preserve">                                                                                                                                                                                 </w:t>
      </w:r>
      <w:r w:rsidRPr="00AC39D9">
        <w:rPr>
          <w:sz w:val="20"/>
          <w:szCs w:val="20"/>
        </w:rPr>
        <w:t>Приложение №1</w:t>
      </w:r>
    </w:p>
    <w:p w:rsidR="0094677C" w:rsidRPr="00AC39D9" w:rsidRDefault="0094677C" w:rsidP="0094677C">
      <w:pPr>
        <w:jc w:val="right"/>
        <w:rPr>
          <w:sz w:val="20"/>
          <w:szCs w:val="20"/>
        </w:rPr>
      </w:pPr>
      <w:r w:rsidRPr="00AC39D9">
        <w:rPr>
          <w:sz w:val="20"/>
          <w:szCs w:val="20"/>
        </w:rPr>
        <w:t xml:space="preserve">к  договору  управления  </w:t>
      </w:r>
    </w:p>
    <w:p w:rsidR="0094677C" w:rsidRPr="00AC39D9" w:rsidRDefault="0094677C" w:rsidP="0094677C">
      <w:pPr>
        <w:jc w:val="right"/>
        <w:rPr>
          <w:sz w:val="20"/>
          <w:szCs w:val="20"/>
        </w:rPr>
      </w:pPr>
      <w:r w:rsidRPr="00AC39D9">
        <w:rPr>
          <w:sz w:val="20"/>
          <w:szCs w:val="20"/>
        </w:rPr>
        <w:t>многоквартирным  домом</w:t>
      </w:r>
    </w:p>
    <w:p w:rsidR="0094677C" w:rsidRPr="00AC39D9" w:rsidRDefault="0094677C" w:rsidP="0094677C">
      <w:pPr>
        <w:autoSpaceDE w:val="0"/>
        <w:autoSpaceDN w:val="0"/>
        <w:adjustRightInd w:val="0"/>
        <w:jc w:val="center"/>
        <w:rPr>
          <w:rFonts w:eastAsia="MS Mincho"/>
          <w:b/>
          <w:sz w:val="20"/>
          <w:szCs w:val="20"/>
        </w:rPr>
      </w:pPr>
      <w:r w:rsidRPr="00AC39D9">
        <w:rPr>
          <w:rFonts w:eastAsia="MS Mincho"/>
          <w:b/>
          <w:sz w:val="20"/>
          <w:szCs w:val="20"/>
        </w:rPr>
        <w:t>Состав общего имущества многоквартирного дома,</w:t>
      </w:r>
    </w:p>
    <w:p w:rsidR="0094677C" w:rsidRPr="00AC39D9" w:rsidRDefault="0094677C" w:rsidP="0094677C">
      <w:pPr>
        <w:tabs>
          <w:tab w:val="left" w:pos="765"/>
        </w:tabs>
        <w:jc w:val="center"/>
        <w:rPr>
          <w:b/>
          <w:bCs/>
          <w:iCs/>
          <w:sz w:val="20"/>
          <w:szCs w:val="20"/>
        </w:rPr>
      </w:pPr>
      <w:r w:rsidRPr="00AC39D9">
        <w:rPr>
          <w:b/>
          <w:bCs/>
          <w:iCs/>
          <w:sz w:val="20"/>
          <w:szCs w:val="20"/>
        </w:rPr>
        <w:t xml:space="preserve">2-й Покровский </w:t>
      </w:r>
      <w:proofErr w:type="spellStart"/>
      <w:r w:rsidRPr="00AC39D9">
        <w:rPr>
          <w:b/>
          <w:bCs/>
          <w:iCs/>
          <w:sz w:val="20"/>
          <w:szCs w:val="20"/>
        </w:rPr>
        <w:t>пр</w:t>
      </w:r>
      <w:proofErr w:type="spellEnd"/>
      <w:r w:rsidRPr="00AC39D9">
        <w:rPr>
          <w:b/>
          <w:bCs/>
          <w:iCs/>
          <w:sz w:val="20"/>
          <w:szCs w:val="20"/>
        </w:rPr>
        <w:t>-д, д. 2</w:t>
      </w:r>
    </w:p>
    <w:p w:rsidR="0094677C" w:rsidRPr="00AC39D9" w:rsidRDefault="0094677C" w:rsidP="0094677C">
      <w:pPr>
        <w:tabs>
          <w:tab w:val="left" w:pos="765"/>
        </w:tabs>
        <w:jc w:val="both"/>
        <w:rPr>
          <w:sz w:val="20"/>
          <w:szCs w:val="20"/>
        </w:rPr>
      </w:pPr>
      <w:r w:rsidRPr="00AC39D9">
        <w:rPr>
          <w:sz w:val="20"/>
          <w:szCs w:val="20"/>
        </w:rPr>
        <w:tab/>
        <w:t>1.Помещения общего пользования:</w:t>
      </w:r>
    </w:p>
    <w:p w:rsidR="0094677C" w:rsidRPr="00AC39D9" w:rsidRDefault="0094677C" w:rsidP="0094677C">
      <w:pPr>
        <w:tabs>
          <w:tab w:val="left" w:pos="765"/>
        </w:tabs>
        <w:jc w:val="both"/>
        <w:rPr>
          <w:sz w:val="20"/>
          <w:szCs w:val="20"/>
        </w:rPr>
      </w:pPr>
      <w:r w:rsidRPr="00AC39D9">
        <w:rPr>
          <w:sz w:val="20"/>
          <w:szCs w:val="20"/>
        </w:rPr>
        <w:t>в том числе межквартирные лестничные площадки:</w:t>
      </w:r>
    </w:p>
    <w:p w:rsidR="0094677C" w:rsidRPr="00AC39D9" w:rsidRDefault="00BD415A" w:rsidP="0094677C">
      <w:pPr>
        <w:tabs>
          <w:tab w:val="left" w:pos="765"/>
        </w:tabs>
        <w:jc w:val="both"/>
        <w:rPr>
          <w:sz w:val="20"/>
          <w:szCs w:val="20"/>
        </w:rPr>
      </w:pPr>
      <w:r>
        <w:rPr>
          <w:sz w:val="20"/>
          <w:szCs w:val="20"/>
        </w:rPr>
        <w:t xml:space="preserve">лестницы, лифты, лифтовые и иные шахты, коридоры, колясочные, </w:t>
      </w:r>
      <w:r w:rsidR="0094677C" w:rsidRPr="00AC39D9">
        <w:rPr>
          <w:sz w:val="20"/>
          <w:szCs w:val="20"/>
        </w:rPr>
        <w:t>чердаки:</w:t>
      </w:r>
    </w:p>
    <w:p w:rsidR="0094677C" w:rsidRPr="00AC39D9" w:rsidRDefault="0094677C" w:rsidP="0094677C">
      <w:pPr>
        <w:tabs>
          <w:tab w:val="left" w:pos="765"/>
        </w:tabs>
        <w:jc w:val="both"/>
        <w:rPr>
          <w:sz w:val="20"/>
          <w:szCs w:val="20"/>
        </w:rPr>
      </w:pPr>
      <w:r w:rsidRPr="00AC39D9">
        <w:rPr>
          <w:sz w:val="20"/>
          <w:szCs w:val="20"/>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rsidR="0094677C" w:rsidRPr="00AC39D9" w:rsidRDefault="0094677C" w:rsidP="0094677C">
      <w:pPr>
        <w:tabs>
          <w:tab w:val="left" w:pos="765"/>
        </w:tabs>
        <w:jc w:val="both"/>
        <w:rPr>
          <w:sz w:val="20"/>
          <w:szCs w:val="20"/>
        </w:rPr>
      </w:pPr>
      <w:r w:rsidRPr="00AC39D9">
        <w:rPr>
          <w:sz w:val="20"/>
          <w:szCs w:val="20"/>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94677C" w:rsidRPr="00AC39D9" w:rsidRDefault="0094677C" w:rsidP="0094677C">
      <w:pPr>
        <w:tabs>
          <w:tab w:val="left" w:pos="765"/>
        </w:tabs>
        <w:jc w:val="both"/>
        <w:rPr>
          <w:sz w:val="20"/>
          <w:szCs w:val="20"/>
        </w:rPr>
      </w:pPr>
      <w:r w:rsidRPr="00AC39D9">
        <w:rPr>
          <w:sz w:val="20"/>
          <w:szCs w:val="20"/>
        </w:rPr>
        <w:t>2. Крыша;</w:t>
      </w:r>
    </w:p>
    <w:p w:rsidR="0094677C" w:rsidRPr="00AC39D9" w:rsidRDefault="0094677C" w:rsidP="0094677C">
      <w:pPr>
        <w:tabs>
          <w:tab w:val="left" w:pos="765"/>
        </w:tabs>
        <w:jc w:val="both"/>
        <w:rPr>
          <w:sz w:val="20"/>
          <w:szCs w:val="20"/>
        </w:rPr>
      </w:pPr>
      <w:r w:rsidRPr="00AC39D9">
        <w:rPr>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94677C" w:rsidRPr="00AC39D9" w:rsidRDefault="0094677C" w:rsidP="0094677C">
      <w:pPr>
        <w:tabs>
          <w:tab w:val="left" w:pos="765"/>
        </w:tabs>
        <w:jc w:val="both"/>
        <w:rPr>
          <w:sz w:val="20"/>
          <w:szCs w:val="20"/>
        </w:rPr>
      </w:pPr>
      <w:r w:rsidRPr="00AC39D9">
        <w:rPr>
          <w:sz w:val="20"/>
          <w:szCs w:val="20"/>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94677C" w:rsidRPr="00AC39D9" w:rsidRDefault="0094677C" w:rsidP="0094677C">
      <w:pPr>
        <w:tabs>
          <w:tab w:val="left" w:pos="765"/>
        </w:tabs>
        <w:jc w:val="both"/>
        <w:rPr>
          <w:sz w:val="20"/>
          <w:szCs w:val="20"/>
        </w:rPr>
      </w:pPr>
      <w:r w:rsidRPr="00AC39D9">
        <w:rPr>
          <w:sz w:val="20"/>
          <w:szCs w:val="20"/>
        </w:rPr>
        <w:t xml:space="preserve">5. Внутридомовая инженерная система холодного </w:t>
      </w:r>
      <w:proofErr w:type="gramStart"/>
      <w:r w:rsidRPr="00AC39D9">
        <w:rPr>
          <w:sz w:val="20"/>
          <w:szCs w:val="20"/>
        </w:rPr>
        <w:t>водоснабжения</w:t>
      </w:r>
      <w:proofErr w:type="gramEnd"/>
      <w:r w:rsidRPr="00AC39D9">
        <w:rPr>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4677C" w:rsidRPr="00AC39D9" w:rsidRDefault="0094677C" w:rsidP="0094677C">
      <w:pPr>
        <w:tabs>
          <w:tab w:val="left" w:pos="765"/>
        </w:tabs>
        <w:jc w:val="both"/>
        <w:rPr>
          <w:sz w:val="20"/>
          <w:szCs w:val="20"/>
        </w:rPr>
      </w:pPr>
      <w:r w:rsidRPr="00AC39D9">
        <w:rPr>
          <w:sz w:val="20"/>
          <w:szCs w:val="20"/>
        </w:rPr>
        <w:t xml:space="preserve">6. Внутридомовая инженерная система горячего </w:t>
      </w:r>
      <w:proofErr w:type="gramStart"/>
      <w:r w:rsidRPr="00AC39D9">
        <w:rPr>
          <w:sz w:val="20"/>
          <w:szCs w:val="20"/>
        </w:rPr>
        <w:t>водоснабжения</w:t>
      </w:r>
      <w:proofErr w:type="gramEnd"/>
      <w:r w:rsidRPr="00AC39D9">
        <w:rPr>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4677C" w:rsidRPr="00AC39D9" w:rsidRDefault="0094677C" w:rsidP="0094677C">
      <w:pPr>
        <w:tabs>
          <w:tab w:val="left" w:pos="765"/>
        </w:tabs>
        <w:jc w:val="both"/>
        <w:rPr>
          <w:sz w:val="20"/>
          <w:szCs w:val="20"/>
        </w:rPr>
      </w:pPr>
      <w:r w:rsidRPr="00AC39D9">
        <w:rPr>
          <w:sz w:val="20"/>
          <w:szCs w:val="20"/>
        </w:rPr>
        <w:t xml:space="preserve">7. Внутридомовая инженерная система </w:t>
      </w:r>
      <w:proofErr w:type="gramStart"/>
      <w:r w:rsidRPr="00AC39D9">
        <w:rPr>
          <w:sz w:val="20"/>
          <w:szCs w:val="20"/>
        </w:rPr>
        <w:t>газоснабжения</w:t>
      </w:r>
      <w:proofErr w:type="gramEnd"/>
      <w:r w:rsidRPr="00AC39D9">
        <w:rPr>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94677C" w:rsidRPr="00AC39D9" w:rsidRDefault="0094677C" w:rsidP="0094677C">
      <w:pPr>
        <w:tabs>
          <w:tab w:val="left" w:pos="765"/>
        </w:tabs>
        <w:jc w:val="both"/>
        <w:rPr>
          <w:sz w:val="20"/>
          <w:szCs w:val="20"/>
        </w:rPr>
      </w:pPr>
      <w:r w:rsidRPr="00AC39D9">
        <w:rPr>
          <w:sz w:val="20"/>
          <w:szCs w:val="20"/>
        </w:rPr>
        <w:t xml:space="preserve">8. Внутридомовая инженерная система </w:t>
      </w:r>
      <w:proofErr w:type="gramStart"/>
      <w:r w:rsidRPr="00AC39D9">
        <w:rPr>
          <w:sz w:val="20"/>
          <w:szCs w:val="20"/>
        </w:rPr>
        <w:t>канализации</w:t>
      </w:r>
      <w:proofErr w:type="gramEnd"/>
      <w:r w:rsidRPr="00AC39D9">
        <w:rPr>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94677C" w:rsidRPr="00AC39D9" w:rsidRDefault="0094677C" w:rsidP="0094677C">
      <w:pPr>
        <w:tabs>
          <w:tab w:val="left" w:pos="765"/>
        </w:tabs>
        <w:jc w:val="both"/>
        <w:rPr>
          <w:sz w:val="20"/>
          <w:szCs w:val="20"/>
        </w:rPr>
      </w:pPr>
      <w:r w:rsidRPr="00AC39D9">
        <w:rPr>
          <w:sz w:val="20"/>
          <w:szCs w:val="20"/>
        </w:rPr>
        <w:t>9.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94677C" w:rsidRPr="00AC39D9" w:rsidRDefault="0094677C" w:rsidP="0094677C">
      <w:pPr>
        <w:tabs>
          <w:tab w:val="left" w:pos="765"/>
        </w:tabs>
        <w:jc w:val="both"/>
        <w:rPr>
          <w:sz w:val="20"/>
          <w:szCs w:val="20"/>
        </w:rPr>
      </w:pPr>
      <w:r w:rsidRPr="00AC39D9">
        <w:rPr>
          <w:sz w:val="20"/>
          <w:szCs w:val="20"/>
        </w:rPr>
        <w:t xml:space="preserve">10. </w:t>
      </w:r>
      <w:proofErr w:type="gramStart"/>
      <w:r w:rsidRPr="00AC39D9">
        <w:rPr>
          <w:sz w:val="20"/>
          <w:szCs w:val="20"/>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C39D9">
        <w:rPr>
          <w:sz w:val="20"/>
          <w:szCs w:val="20"/>
        </w:rPr>
        <w:t>дымоудаления</w:t>
      </w:r>
      <w:proofErr w:type="spellEnd"/>
      <w:r w:rsidRPr="00AC39D9">
        <w:rPr>
          <w:sz w:val="20"/>
          <w:szCs w:val="20"/>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w:t>
      </w:r>
      <w:proofErr w:type="gramEnd"/>
      <w:r w:rsidRPr="00AC39D9">
        <w:rPr>
          <w:sz w:val="20"/>
          <w:szCs w:val="20"/>
        </w:rPr>
        <w:t xml:space="preserve">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94677C" w:rsidRPr="00AC39D9" w:rsidRDefault="0094677C" w:rsidP="0094677C">
      <w:pPr>
        <w:tabs>
          <w:tab w:val="left" w:pos="765"/>
        </w:tabs>
        <w:jc w:val="both"/>
        <w:rPr>
          <w:sz w:val="20"/>
          <w:szCs w:val="20"/>
        </w:rPr>
      </w:pPr>
      <w:r w:rsidRPr="00AC39D9">
        <w:rPr>
          <w:sz w:val="20"/>
          <w:szCs w:val="20"/>
        </w:rPr>
        <w:t>11.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4677C" w:rsidRDefault="0094677C" w:rsidP="0094677C">
      <w:pPr>
        <w:tabs>
          <w:tab w:val="left" w:pos="765"/>
        </w:tabs>
        <w:jc w:val="both"/>
        <w:rPr>
          <w:sz w:val="20"/>
          <w:szCs w:val="20"/>
        </w:rPr>
      </w:pPr>
      <w:r w:rsidRPr="00AC39D9">
        <w:rPr>
          <w:sz w:val="20"/>
          <w:szCs w:val="20"/>
        </w:rPr>
        <w:t xml:space="preserve">12. </w:t>
      </w:r>
      <w:proofErr w:type="gramStart"/>
      <w:r w:rsidRPr="00AC39D9">
        <w:rPr>
          <w:sz w:val="20"/>
          <w:szCs w:val="20"/>
        </w:rPr>
        <w:t>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иные помещения в данном доме, не принадлежащие отдельным собственникам и предназначенные для удовлетворения социально-бытовых потребностей</w:t>
      </w:r>
      <w:r>
        <w:rPr>
          <w:sz w:val="20"/>
          <w:szCs w:val="20"/>
        </w:rPr>
        <w:t xml:space="preserve"> </w:t>
      </w:r>
      <w:r w:rsidRPr="00AC39D9">
        <w:rPr>
          <w:sz w:val="20"/>
          <w:szCs w:val="20"/>
        </w:rPr>
        <w:t>собственников помещений в данном доме</w:t>
      </w:r>
      <w:proofErr w:type="gramEnd"/>
      <w:r w:rsidRPr="00AC39D9">
        <w:rPr>
          <w:sz w:val="20"/>
          <w:szCs w:val="20"/>
        </w:rPr>
        <w:t>,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BD415A" w:rsidRPr="00BD415A" w:rsidRDefault="00BD415A" w:rsidP="00BD415A">
      <w:pPr>
        <w:rPr>
          <w:b/>
          <w:sz w:val="18"/>
          <w:szCs w:val="18"/>
        </w:rPr>
      </w:pPr>
      <w:r w:rsidRPr="00BD415A">
        <w:rPr>
          <w:b/>
          <w:sz w:val="18"/>
          <w:szCs w:val="18"/>
        </w:rPr>
        <w:t>Генеральный директор ООО УК «Успех»</w:t>
      </w:r>
      <w:r w:rsidRPr="00BD415A">
        <w:rPr>
          <w:b/>
          <w:sz w:val="18"/>
          <w:szCs w:val="18"/>
        </w:rPr>
        <w:tab/>
      </w:r>
      <w:r w:rsidRPr="00BD415A">
        <w:rPr>
          <w:b/>
          <w:sz w:val="18"/>
          <w:szCs w:val="18"/>
        </w:rPr>
        <w:tab/>
      </w:r>
      <w:r w:rsidRPr="00BD415A">
        <w:rPr>
          <w:b/>
          <w:sz w:val="18"/>
          <w:szCs w:val="18"/>
        </w:rPr>
        <w:tab/>
      </w:r>
      <w:r w:rsidRPr="00BD415A">
        <w:rPr>
          <w:b/>
          <w:sz w:val="18"/>
          <w:szCs w:val="18"/>
        </w:rPr>
        <w:tab/>
      </w:r>
      <w:r>
        <w:rPr>
          <w:b/>
          <w:sz w:val="18"/>
          <w:szCs w:val="18"/>
        </w:rPr>
        <w:tab/>
      </w:r>
      <w:r w:rsidRPr="00BD415A">
        <w:rPr>
          <w:b/>
          <w:sz w:val="18"/>
          <w:szCs w:val="18"/>
        </w:rPr>
        <w:t>Потребитель</w:t>
      </w:r>
    </w:p>
    <w:p w:rsidR="00BD415A" w:rsidRPr="00BD415A" w:rsidRDefault="00BD415A" w:rsidP="00BD415A">
      <w:pPr>
        <w:rPr>
          <w:sz w:val="18"/>
          <w:szCs w:val="18"/>
        </w:rPr>
        <w:sectPr w:rsidR="00BD415A" w:rsidRPr="00BD415A" w:rsidSect="00413A28">
          <w:footerReference w:type="even" r:id="rId8"/>
          <w:footerReference w:type="default" r:id="rId9"/>
          <w:pgSz w:w="11906" w:h="16838" w:code="9"/>
          <w:pgMar w:top="680" w:right="737" w:bottom="680" w:left="851" w:header="720" w:footer="720" w:gutter="0"/>
          <w:cols w:space="720"/>
        </w:sectPr>
      </w:pPr>
      <w:r w:rsidRPr="00BD415A">
        <w:rPr>
          <w:sz w:val="18"/>
          <w:szCs w:val="18"/>
        </w:rPr>
        <w:t>_____________( В.В. Федоров)</w:t>
      </w:r>
      <w:r w:rsidRPr="00BD415A">
        <w:rPr>
          <w:sz w:val="18"/>
          <w:szCs w:val="18"/>
        </w:rPr>
        <w:tab/>
      </w:r>
      <w:r w:rsidRPr="00BD415A">
        <w:rPr>
          <w:sz w:val="18"/>
          <w:szCs w:val="18"/>
        </w:rPr>
        <w:tab/>
      </w:r>
      <w:r w:rsidRPr="00BD415A">
        <w:rPr>
          <w:sz w:val="18"/>
          <w:szCs w:val="18"/>
        </w:rPr>
        <w:tab/>
      </w:r>
      <w:r w:rsidRPr="00BD415A">
        <w:rPr>
          <w:sz w:val="18"/>
          <w:szCs w:val="18"/>
        </w:rPr>
        <w:tab/>
      </w:r>
      <w:r w:rsidRPr="00BD415A">
        <w:rPr>
          <w:sz w:val="18"/>
          <w:szCs w:val="18"/>
        </w:rPr>
        <w:tab/>
      </w:r>
      <w:r>
        <w:rPr>
          <w:sz w:val="18"/>
          <w:szCs w:val="18"/>
        </w:rPr>
        <w:tab/>
      </w:r>
      <w:r w:rsidRPr="00BD415A">
        <w:rPr>
          <w:sz w:val="18"/>
          <w:szCs w:val="18"/>
        </w:rPr>
        <w:t>_____________ (_________________)</w:t>
      </w:r>
    </w:p>
    <w:p w:rsidR="001576A6" w:rsidRDefault="001576A6" w:rsidP="0094677C">
      <w:pPr>
        <w:rPr>
          <w:sz w:val="20"/>
          <w:szCs w:val="20"/>
        </w:rPr>
      </w:pPr>
    </w:p>
    <w:p w:rsidR="00BD415A" w:rsidRDefault="00BD415A" w:rsidP="0094677C">
      <w:pPr>
        <w:rPr>
          <w:sz w:val="20"/>
          <w:szCs w:val="20"/>
        </w:rPr>
      </w:pPr>
    </w:p>
    <w:p w:rsidR="0094677C" w:rsidRPr="0094677C" w:rsidRDefault="0094677C" w:rsidP="00BD415A">
      <w:pPr>
        <w:ind w:left="8496"/>
        <w:rPr>
          <w:sz w:val="20"/>
          <w:szCs w:val="20"/>
        </w:rPr>
      </w:pPr>
      <w:r>
        <w:rPr>
          <w:sz w:val="20"/>
          <w:szCs w:val="20"/>
        </w:rPr>
        <w:t xml:space="preserve">                                                                                                                                                                                  </w:t>
      </w:r>
      <w:r w:rsidRPr="0094677C">
        <w:rPr>
          <w:sz w:val="20"/>
          <w:szCs w:val="20"/>
        </w:rPr>
        <w:t>Приложение №2</w:t>
      </w:r>
    </w:p>
    <w:p w:rsidR="0094677C" w:rsidRPr="0094677C" w:rsidRDefault="0094677C" w:rsidP="0094677C">
      <w:pPr>
        <w:jc w:val="right"/>
        <w:rPr>
          <w:sz w:val="20"/>
          <w:szCs w:val="20"/>
        </w:rPr>
      </w:pPr>
      <w:r w:rsidRPr="0094677C">
        <w:rPr>
          <w:sz w:val="20"/>
          <w:szCs w:val="20"/>
        </w:rPr>
        <w:t xml:space="preserve">к договору управления </w:t>
      </w:r>
    </w:p>
    <w:p w:rsidR="0094677C" w:rsidRPr="0094677C" w:rsidRDefault="0094677C" w:rsidP="0094677C">
      <w:pPr>
        <w:jc w:val="right"/>
        <w:rPr>
          <w:sz w:val="20"/>
          <w:szCs w:val="20"/>
        </w:rPr>
      </w:pPr>
      <w:r w:rsidRPr="0094677C">
        <w:rPr>
          <w:sz w:val="20"/>
          <w:szCs w:val="20"/>
        </w:rPr>
        <w:t>многоквартирным домом</w:t>
      </w:r>
    </w:p>
    <w:p w:rsidR="0094677C" w:rsidRPr="0094677C" w:rsidRDefault="0094677C" w:rsidP="0094677C">
      <w:pPr>
        <w:jc w:val="right"/>
        <w:rPr>
          <w:sz w:val="20"/>
          <w:szCs w:val="20"/>
        </w:rPr>
      </w:pPr>
    </w:p>
    <w:p w:rsidR="0094677C" w:rsidRPr="0094677C" w:rsidRDefault="0094677C" w:rsidP="0094677C">
      <w:pPr>
        <w:jc w:val="center"/>
        <w:rPr>
          <w:sz w:val="20"/>
          <w:szCs w:val="20"/>
        </w:rPr>
      </w:pPr>
      <w:r w:rsidRPr="0094677C">
        <w:rPr>
          <w:sz w:val="20"/>
          <w:szCs w:val="20"/>
        </w:rPr>
        <w:t xml:space="preserve">ПЕРЕЧЕНЬ </w:t>
      </w:r>
    </w:p>
    <w:p w:rsidR="0094677C" w:rsidRPr="0094677C" w:rsidRDefault="0094677C" w:rsidP="0094677C">
      <w:pPr>
        <w:jc w:val="center"/>
        <w:rPr>
          <w:sz w:val="20"/>
          <w:szCs w:val="20"/>
        </w:rPr>
      </w:pPr>
      <w:r w:rsidRPr="0094677C">
        <w:rPr>
          <w:sz w:val="20"/>
          <w:szCs w:val="20"/>
        </w:rPr>
        <w:t xml:space="preserve">коммунальных услуг, предоставляемых </w:t>
      </w:r>
    </w:p>
    <w:p w:rsidR="0094677C" w:rsidRPr="0094677C" w:rsidRDefault="0094677C" w:rsidP="0094677C">
      <w:pPr>
        <w:jc w:val="center"/>
        <w:rPr>
          <w:sz w:val="20"/>
          <w:szCs w:val="20"/>
        </w:rPr>
      </w:pPr>
      <w:r w:rsidRPr="0094677C">
        <w:rPr>
          <w:sz w:val="20"/>
          <w:szCs w:val="20"/>
        </w:rPr>
        <w:t xml:space="preserve">собственникам помещений в многоквартирном доме, </w:t>
      </w:r>
    </w:p>
    <w:p w:rsidR="0094677C" w:rsidRPr="0094677C" w:rsidRDefault="0094677C" w:rsidP="0094677C">
      <w:pPr>
        <w:jc w:val="center"/>
        <w:rPr>
          <w:sz w:val="20"/>
          <w:szCs w:val="20"/>
        </w:rPr>
      </w:pPr>
      <w:r w:rsidRPr="0094677C">
        <w:rPr>
          <w:bCs/>
          <w:iCs/>
          <w:sz w:val="20"/>
          <w:szCs w:val="20"/>
        </w:rPr>
        <w:t xml:space="preserve">3-й Покровский </w:t>
      </w:r>
      <w:proofErr w:type="spellStart"/>
      <w:r w:rsidRPr="0094677C">
        <w:rPr>
          <w:bCs/>
          <w:iCs/>
          <w:sz w:val="20"/>
          <w:szCs w:val="20"/>
        </w:rPr>
        <w:t>пр</w:t>
      </w:r>
      <w:proofErr w:type="spellEnd"/>
      <w:r w:rsidRPr="0094677C">
        <w:rPr>
          <w:bCs/>
          <w:iCs/>
          <w:sz w:val="20"/>
          <w:szCs w:val="20"/>
        </w:rPr>
        <w:t>-д, дом 2</w:t>
      </w:r>
    </w:p>
    <w:p w:rsidR="0094677C" w:rsidRPr="0094677C" w:rsidRDefault="0094677C" w:rsidP="0094677C">
      <w:pPr>
        <w:jc w:val="center"/>
        <w:rPr>
          <w:sz w:val="20"/>
          <w:szCs w:val="20"/>
        </w:rPr>
      </w:pPr>
    </w:p>
    <w:p w:rsidR="0094677C" w:rsidRPr="0094677C" w:rsidRDefault="0094677C" w:rsidP="0094677C">
      <w:pPr>
        <w:jc w:val="both"/>
        <w:rPr>
          <w:sz w:val="20"/>
          <w:szCs w:val="20"/>
        </w:rPr>
      </w:pPr>
      <w:r w:rsidRPr="0094677C">
        <w:rPr>
          <w:sz w:val="20"/>
          <w:szCs w:val="20"/>
        </w:rPr>
        <w:t>1. Электроснабжение</w:t>
      </w:r>
    </w:p>
    <w:p w:rsidR="0094677C" w:rsidRPr="0094677C" w:rsidRDefault="0094677C" w:rsidP="0094677C">
      <w:pPr>
        <w:jc w:val="both"/>
        <w:rPr>
          <w:sz w:val="20"/>
          <w:szCs w:val="20"/>
        </w:rPr>
      </w:pPr>
      <w:r w:rsidRPr="0094677C">
        <w:rPr>
          <w:sz w:val="20"/>
          <w:szCs w:val="20"/>
        </w:rPr>
        <w:t>2. Отопление</w:t>
      </w:r>
    </w:p>
    <w:p w:rsidR="0094677C" w:rsidRPr="0094677C" w:rsidRDefault="0094677C" w:rsidP="0094677C">
      <w:pPr>
        <w:jc w:val="both"/>
        <w:rPr>
          <w:sz w:val="20"/>
          <w:szCs w:val="20"/>
        </w:rPr>
      </w:pPr>
      <w:r w:rsidRPr="0094677C">
        <w:rPr>
          <w:sz w:val="20"/>
          <w:szCs w:val="20"/>
        </w:rPr>
        <w:t>3. Снабжение холодной водой</w:t>
      </w:r>
    </w:p>
    <w:p w:rsidR="0094677C" w:rsidRPr="0094677C" w:rsidRDefault="0094677C" w:rsidP="0094677C">
      <w:pPr>
        <w:jc w:val="both"/>
        <w:rPr>
          <w:sz w:val="20"/>
          <w:szCs w:val="20"/>
        </w:rPr>
      </w:pPr>
      <w:r w:rsidRPr="0094677C">
        <w:rPr>
          <w:sz w:val="20"/>
          <w:szCs w:val="20"/>
        </w:rPr>
        <w:t>4. Снабжение горячей водой</w:t>
      </w:r>
    </w:p>
    <w:p w:rsidR="0094677C" w:rsidRPr="0094677C" w:rsidRDefault="0094677C" w:rsidP="0094677C">
      <w:pPr>
        <w:jc w:val="both"/>
        <w:rPr>
          <w:sz w:val="20"/>
          <w:szCs w:val="20"/>
        </w:rPr>
      </w:pPr>
      <w:r w:rsidRPr="0094677C">
        <w:rPr>
          <w:sz w:val="20"/>
          <w:szCs w:val="20"/>
        </w:rPr>
        <w:t>5. Водоотведение</w:t>
      </w:r>
    </w:p>
    <w:p w:rsidR="0094677C" w:rsidRDefault="0094677C"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94677C">
      <w:pPr>
        <w:jc w:val="center"/>
        <w:rPr>
          <w:sz w:val="20"/>
          <w:szCs w:val="20"/>
        </w:rPr>
      </w:pPr>
    </w:p>
    <w:p w:rsidR="00BD415A" w:rsidRDefault="00BD415A" w:rsidP="00BD415A">
      <w:pPr>
        <w:rPr>
          <w:b/>
          <w:sz w:val="20"/>
          <w:szCs w:val="20"/>
        </w:rPr>
      </w:pPr>
      <w:r w:rsidRPr="00BD415A">
        <w:rPr>
          <w:b/>
          <w:sz w:val="20"/>
          <w:szCs w:val="20"/>
        </w:rPr>
        <w:t>Генеральный директор ООО УК «Успех»</w:t>
      </w:r>
      <w:r w:rsidRPr="00BD415A">
        <w:rPr>
          <w:b/>
          <w:sz w:val="20"/>
          <w:szCs w:val="20"/>
        </w:rPr>
        <w:tab/>
      </w:r>
      <w:r w:rsidRPr="00BD415A">
        <w:rPr>
          <w:b/>
          <w:sz w:val="20"/>
          <w:szCs w:val="20"/>
        </w:rPr>
        <w:tab/>
      </w:r>
      <w:r w:rsidRPr="00BD415A">
        <w:rPr>
          <w:b/>
          <w:sz w:val="20"/>
          <w:szCs w:val="20"/>
        </w:rPr>
        <w:tab/>
      </w:r>
      <w:r w:rsidRPr="00BD415A">
        <w:rPr>
          <w:b/>
          <w:sz w:val="20"/>
          <w:szCs w:val="20"/>
        </w:rPr>
        <w:tab/>
      </w:r>
      <w:r w:rsidRPr="00BD415A">
        <w:rPr>
          <w:b/>
          <w:sz w:val="20"/>
          <w:szCs w:val="20"/>
        </w:rPr>
        <w:tab/>
      </w:r>
      <w:r>
        <w:rPr>
          <w:b/>
          <w:sz w:val="20"/>
          <w:szCs w:val="20"/>
        </w:rPr>
        <w:t>Собственник</w:t>
      </w:r>
    </w:p>
    <w:p w:rsidR="00BD415A" w:rsidRPr="00BD415A" w:rsidRDefault="00BD415A" w:rsidP="00BD415A">
      <w:pPr>
        <w:rPr>
          <w:b/>
          <w:sz w:val="20"/>
          <w:szCs w:val="20"/>
        </w:rPr>
      </w:pPr>
    </w:p>
    <w:p w:rsidR="00BD415A" w:rsidRPr="00BD415A" w:rsidRDefault="00BD415A" w:rsidP="00BD415A">
      <w:pPr>
        <w:rPr>
          <w:sz w:val="20"/>
          <w:szCs w:val="20"/>
        </w:rPr>
        <w:sectPr w:rsidR="00BD415A" w:rsidRPr="00BD415A" w:rsidSect="00BD415A">
          <w:footerReference w:type="even" r:id="rId10"/>
          <w:footerReference w:type="default" r:id="rId11"/>
          <w:pgSz w:w="11906" w:h="16838" w:code="9"/>
          <w:pgMar w:top="851" w:right="851" w:bottom="851" w:left="1134" w:header="720" w:footer="720" w:gutter="0"/>
          <w:cols w:space="720"/>
        </w:sectPr>
      </w:pPr>
      <w:r w:rsidRPr="00BD415A">
        <w:rPr>
          <w:sz w:val="20"/>
          <w:szCs w:val="20"/>
        </w:rPr>
        <w:t>_____________( В.В. Федоров)</w:t>
      </w:r>
      <w:r w:rsidRPr="00BD415A">
        <w:rPr>
          <w:sz w:val="20"/>
          <w:szCs w:val="20"/>
        </w:rPr>
        <w:tab/>
      </w:r>
      <w:r w:rsidRPr="00BD415A">
        <w:rPr>
          <w:sz w:val="20"/>
          <w:szCs w:val="20"/>
        </w:rPr>
        <w:tab/>
      </w:r>
      <w:r w:rsidRPr="00BD415A">
        <w:rPr>
          <w:sz w:val="20"/>
          <w:szCs w:val="20"/>
        </w:rPr>
        <w:tab/>
      </w:r>
      <w:r w:rsidRPr="00BD415A">
        <w:rPr>
          <w:sz w:val="20"/>
          <w:szCs w:val="20"/>
        </w:rPr>
        <w:tab/>
      </w:r>
      <w:r w:rsidRPr="00BD415A">
        <w:rPr>
          <w:sz w:val="20"/>
          <w:szCs w:val="20"/>
        </w:rPr>
        <w:tab/>
      </w:r>
      <w:r w:rsidRPr="00BD415A">
        <w:rPr>
          <w:sz w:val="20"/>
          <w:szCs w:val="20"/>
        </w:rPr>
        <w:tab/>
        <w:t>_____________ (_________________)</w:t>
      </w:r>
    </w:p>
    <w:p w:rsidR="0094677C" w:rsidRPr="0094677C" w:rsidRDefault="0094677C" w:rsidP="0094677C">
      <w:pPr>
        <w:jc w:val="right"/>
        <w:rPr>
          <w:sz w:val="20"/>
          <w:szCs w:val="20"/>
        </w:rPr>
      </w:pPr>
      <w:r w:rsidRPr="0094677C">
        <w:rPr>
          <w:sz w:val="20"/>
          <w:szCs w:val="20"/>
        </w:rPr>
        <w:lastRenderedPageBreak/>
        <w:t>Приложение №3</w:t>
      </w:r>
    </w:p>
    <w:p w:rsidR="0094677C" w:rsidRPr="0094677C" w:rsidRDefault="0094677C" w:rsidP="0094677C">
      <w:pPr>
        <w:jc w:val="right"/>
        <w:rPr>
          <w:sz w:val="20"/>
          <w:szCs w:val="20"/>
        </w:rPr>
      </w:pPr>
      <w:r w:rsidRPr="0094677C">
        <w:rPr>
          <w:sz w:val="20"/>
          <w:szCs w:val="20"/>
        </w:rPr>
        <w:t xml:space="preserve">к договору управления  </w:t>
      </w:r>
    </w:p>
    <w:p w:rsidR="0094677C" w:rsidRPr="0094677C" w:rsidRDefault="0094677C" w:rsidP="0094677C">
      <w:pPr>
        <w:jc w:val="right"/>
        <w:rPr>
          <w:sz w:val="20"/>
          <w:szCs w:val="20"/>
        </w:rPr>
      </w:pPr>
      <w:r w:rsidRPr="0094677C">
        <w:rPr>
          <w:sz w:val="20"/>
          <w:szCs w:val="20"/>
        </w:rPr>
        <w:t>многоквартирным  домом</w:t>
      </w:r>
    </w:p>
    <w:p w:rsidR="0094677C" w:rsidRPr="0094677C" w:rsidRDefault="0094677C" w:rsidP="0094677C">
      <w:pPr>
        <w:jc w:val="right"/>
        <w:rPr>
          <w:sz w:val="20"/>
          <w:szCs w:val="20"/>
        </w:rPr>
      </w:pPr>
    </w:p>
    <w:p w:rsidR="0094677C" w:rsidRPr="0094677C" w:rsidRDefault="0094677C" w:rsidP="0094677C">
      <w:pPr>
        <w:jc w:val="center"/>
        <w:rPr>
          <w:sz w:val="20"/>
          <w:szCs w:val="20"/>
        </w:rPr>
      </w:pPr>
      <w:r w:rsidRPr="0094677C">
        <w:rPr>
          <w:sz w:val="20"/>
          <w:szCs w:val="20"/>
        </w:rPr>
        <w:t xml:space="preserve">ПЕРЕЧЕНЬ  </w:t>
      </w:r>
    </w:p>
    <w:p w:rsidR="0094677C" w:rsidRPr="0094677C" w:rsidRDefault="0094677C" w:rsidP="0094677C">
      <w:pPr>
        <w:jc w:val="center"/>
        <w:rPr>
          <w:sz w:val="20"/>
          <w:szCs w:val="20"/>
        </w:rPr>
      </w:pPr>
      <w:r w:rsidRPr="0094677C">
        <w:rPr>
          <w:sz w:val="20"/>
          <w:szCs w:val="20"/>
        </w:rPr>
        <w:t xml:space="preserve">работ по содержанию и ремонту общего имущества </w:t>
      </w:r>
    </w:p>
    <w:p w:rsidR="0094677C" w:rsidRPr="0094677C" w:rsidRDefault="0094677C" w:rsidP="0094677C">
      <w:pPr>
        <w:jc w:val="center"/>
        <w:rPr>
          <w:sz w:val="20"/>
          <w:szCs w:val="20"/>
        </w:rPr>
      </w:pPr>
      <w:r w:rsidRPr="0094677C">
        <w:rPr>
          <w:sz w:val="20"/>
          <w:szCs w:val="20"/>
        </w:rPr>
        <w:t xml:space="preserve">в многоквартирном доме, </w:t>
      </w:r>
    </w:p>
    <w:p w:rsidR="0094677C" w:rsidRPr="0094677C" w:rsidRDefault="0094677C" w:rsidP="0094677C">
      <w:pPr>
        <w:jc w:val="center"/>
        <w:rPr>
          <w:sz w:val="20"/>
          <w:szCs w:val="20"/>
        </w:rPr>
      </w:pPr>
      <w:r w:rsidRPr="0094677C">
        <w:rPr>
          <w:bCs/>
          <w:iCs/>
          <w:sz w:val="20"/>
          <w:szCs w:val="20"/>
        </w:rPr>
        <w:t xml:space="preserve">3-й Покровский </w:t>
      </w:r>
      <w:proofErr w:type="spellStart"/>
      <w:r w:rsidRPr="0094677C">
        <w:rPr>
          <w:bCs/>
          <w:iCs/>
          <w:sz w:val="20"/>
          <w:szCs w:val="20"/>
        </w:rPr>
        <w:t>пр</w:t>
      </w:r>
      <w:proofErr w:type="spellEnd"/>
      <w:r w:rsidRPr="0094677C">
        <w:rPr>
          <w:bCs/>
          <w:iCs/>
          <w:sz w:val="20"/>
          <w:szCs w:val="20"/>
        </w:rPr>
        <w:t>-д, дом 2</w:t>
      </w:r>
    </w:p>
    <w:p w:rsidR="0094677C" w:rsidRPr="0094677C" w:rsidRDefault="0094677C" w:rsidP="0094677C">
      <w:pPr>
        <w:jc w:val="center"/>
        <w:rPr>
          <w:sz w:val="20"/>
          <w:szCs w:val="20"/>
        </w:rPr>
      </w:pPr>
    </w:p>
    <w:p w:rsidR="0094677C" w:rsidRPr="0094677C" w:rsidRDefault="0094677C" w:rsidP="0094677C">
      <w:pPr>
        <w:jc w:val="center"/>
        <w:rPr>
          <w:sz w:val="20"/>
          <w:szCs w:val="20"/>
        </w:rPr>
      </w:pPr>
    </w:p>
    <w:tbl>
      <w:tblPr>
        <w:tblW w:w="99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5121"/>
        <w:gridCol w:w="1659"/>
        <w:gridCol w:w="1401"/>
        <w:gridCol w:w="1138"/>
      </w:tblGrid>
      <w:tr w:rsidR="0094677C" w:rsidRPr="0094677C" w:rsidTr="00BD415A">
        <w:trPr>
          <w:trHeight w:val="810"/>
        </w:trPr>
        <w:tc>
          <w:tcPr>
            <w:tcW w:w="9973" w:type="dxa"/>
            <w:gridSpan w:val="5"/>
            <w:tcBorders>
              <w:top w:val="nil"/>
              <w:left w:val="nil"/>
              <w:bottom w:val="single" w:sz="4" w:space="0" w:color="auto"/>
              <w:right w:val="nil"/>
            </w:tcBorders>
            <w:shd w:val="clear" w:color="auto" w:fill="auto"/>
          </w:tcPr>
          <w:p w:rsidR="0094677C" w:rsidRPr="0094677C" w:rsidRDefault="0094677C" w:rsidP="0094677C">
            <w:pPr>
              <w:spacing w:after="240"/>
              <w:jc w:val="center"/>
              <w:rPr>
                <w:b/>
                <w:sz w:val="20"/>
                <w:szCs w:val="20"/>
              </w:rPr>
            </w:pPr>
            <w:r w:rsidRPr="0094677C">
              <w:rPr>
                <w:b/>
                <w:sz w:val="20"/>
                <w:szCs w:val="20"/>
              </w:rPr>
              <w:t>Перечень обязательных работ и услуг по содержанию и ремонту общего имущества собственников помещений в многоквартирном доме</w:t>
            </w:r>
            <w:proofErr w:type="gramStart"/>
            <w:r w:rsidRPr="0094677C">
              <w:rPr>
                <w:b/>
                <w:sz w:val="20"/>
                <w:szCs w:val="20"/>
              </w:rPr>
              <w:t xml:space="preserve"> ,</w:t>
            </w:r>
            <w:proofErr w:type="gramEnd"/>
            <w:r w:rsidRPr="0094677C">
              <w:rPr>
                <w:b/>
                <w:sz w:val="20"/>
                <w:szCs w:val="20"/>
              </w:rPr>
              <w:t xml:space="preserve"> расположенном по адресу:</w:t>
            </w:r>
            <w:r w:rsidRPr="0094677C">
              <w:rPr>
                <w:b/>
                <w:sz w:val="20"/>
                <w:szCs w:val="20"/>
              </w:rPr>
              <w:br/>
              <w:t xml:space="preserve"> г. Котельники, 3-й Покровский проезд, д. 2</w:t>
            </w:r>
          </w:p>
        </w:tc>
      </w:tr>
      <w:tr w:rsidR="0094677C" w:rsidRPr="0094677C" w:rsidTr="00BD415A">
        <w:trPr>
          <w:trHeight w:val="1545"/>
        </w:trPr>
        <w:tc>
          <w:tcPr>
            <w:tcW w:w="654" w:type="dxa"/>
            <w:tcBorders>
              <w:top w:val="single" w:sz="4" w:space="0" w:color="auto"/>
            </w:tcBorders>
            <w:shd w:val="clear" w:color="auto" w:fill="auto"/>
          </w:tcPr>
          <w:p w:rsidR="0094677C" w:rsidRPr="0094677C" w:rsidRDefault="0094677C" w:rsidP="0094677C">
            <w:pPr>
              <w:jc w:val="center"/>
              <w:rPr>
                <w:sz w:val="20"/>
                <w:szCs w:val="20"/>
              </w:rPr>
            </w:pPr>
            <w:r w:rsidRPr="0094677C">
              <w:rPr>
                <w:sz w:val="20"/>
                <w:szCs w:val="20"/>
              </w:rPr>
              <w:t>№/№</w:t>
            </w:r>
          </w:p>
        </w:tc>
        <w:tc>
          <w:tcPr>
            <w:tcW w:w="5121" w:type="dxa"/>
            <w:tcBorders>
              <w:top w:val="single" w:sz="4" w:space="0" w:color="auto"/>
            </w:tcBorders>
            <w:shd w:val="clear" w:color="auto" w:fill="auto"/>
          </w:tcPr>
          <w:p w:rsidR="0094677C" w:rsidRPr="0094677C" w:rsidRDefault="0094677C" w:rsidP="0094677C">
            <w:pPr>
              <w:jc w:val="center"/>
              <w:rPr>
                <w:sz w:val="20"/>
                <w:szCs w:val="20"/>
              </w:rPr>
            </w:pPr>
            <w:r w:rsidRPr="0094677C">
              <w:rPr>
                <w:sz w:val="20"/>
                <w:szCs w:val="20"/>
              </w:rPr>
              <w:t>Наименование работ</w:t>
            </w:r>
          </w:p>
        </w:tc>
        <w:tc>
          <w:tcPr>
            <w:tcW w:w="1659" w:type="dxa"/>
            <w:tcBorders>
              <w:top w:val="single" w:sz="4" w:space="0" w:color="auto"/>
            </w:tcBorders>
            <w:shd w:val="clear" w:color="auto" w:fill="auto"/>
          </w:tcPr>
          <w:p w:rsidR="0094677C" w:rsidRPr="0094677C" w:rsidRDefault="0094677C" w:rsidP="0094677C">
            <w:pPr>
              <w:jc w:val="center"/>
              <w:rPr>
                <w:sz w:val="20"/>
                <w:szCs w:val="20"/>
              </w:rPr>
            </w:pPr>
            <w:r w:rsidRPr="0094677C">
              <w:rPr>
                <w:sz w:val="20"/>
                <w:szCs w:val="20"/>
              </w:rPr>
              <w:t>Периодичность</w:t>
            </w:r>
          </w:p>
        </w:tc>
        <w:tc>
          <w:tcPr>
            <w:tcW w:w="1401" w:type="dxa"/>
            <w:tcBorders>
              <w:top w:val="single" w:sz="4" w:space="0" w:color="auto"/>
            </w:tcBorders>
            <w:shd w:val="clear" w:color="auto" w:fill="auto"/>
          </w:tcPr>
          <w:p w:rsidR="0094677C" w:rsidRPr="0094677C" w:rsidRDefault="0094677C" w:rsidP="0094677C">
            <w:pPr>
              <w:jc w:val="center"/>
              <w:rPr>
                <w:sz w:val="20"/>
                <w:szCs w:val="20"/>
              </w:rPr>
            </w:pPr>
            <w:r w:rsidRPr="0094677C">
              <w:rPr>
                <w:sz w:val="20"/>
                <w:szCs w:val="20"/>
              </w:rPr>
              <w:t>Годовая плата (рублей)</w:t>
            </w:r>
          </w:p>
        </w:tc>
        <w:tc>
          <w:tcPr>
            <w:tcW w:w="1138" w:type="dxa"/>
            <w:tcBorders>
              <w:top w:val="single" w:sz="4" w:space="0" w:color="auto"/>
            </w:tcBorders>
            <w:shd w:val="clear" w:color="auto" w:fill="auto"/>
          </w:tcPr>
          <w:p w:rsidR="0094677C" w:rsidRPr="0094677C" w:rsidRDefault="0094677C" w:rsidP="0094677C">
            <w:pPr>
              <w:jc w:val="center"/>
              <w:rPr>
                <w:sz w:val="20"/>
                <w:szCs w:val="20"/>
              </w:rPr>
            </w:pPr>
            <w:r w:rsidRPr="0094677C">
              <w:rPr>
                <w:sz w:val="20"/>
                <w:szCs w:val="20"/>
              </w:rPr>
              <w:t xml:space="preserve">Стоимость на </w:t>
            </w:r>
            <w:smartTag w:uri="urn:schemas-microsoft-com:office:smarttags" w:element="metricconverter">
              <w:smartTagPr>
                <w:attr w:name="ProductID" w:val="1 кв. м"/>
              </w:smartTagPr>
              <w:r w:rsidRPr="0094677C">
                <w:rPr>
                  <w:sz w:val="20"/>
                  <w:szCs w:val="20"/>
                </w:rPr>
                <w:t>1 кв. м</w:t>
              </w:r>
            </w:smartTag>
            <w:r w:rsidRPr="0094677C">
              <w:rPr>
                <w:sz w:val="20"/>
                <w:szCs w:val="20"/>
              </w:rPr>
              <w:t xml:space="preserve"> общей площади (рублей в месяц)</w:t>
            </w:r>
          </w:p>
        </w:tc>
      </w:tr>
      <w:tr w:rsidR="0094677C" w:rsidRPr="0094677C" w:rsidTr="00BD415A">
        <w:trPr>
          <w:trHeight w:val="315"/>
        </w:trPr>
        <w:tc>
          <w:tcPr>
            <w:tcW w:w="654" w:type="dxa"/>
            <w:shd w:val="clear" w:color="auto" w:fill="auto"/>
          </w:tcPr>
          <w:p w:rsidR="0094677C" w:rsidRPr="0094677C" w:rsidRDefault="0094677C" w:rsidP="0094677C">
            <w:pPr>
              <w:jc w:val="both"/>
              <w:rPr>
                <w:sz w:val="20"/>
                <w:szCs w:val="20"/>
              </w:rPr>
            </w:pPr>
            <w:r w:rsidRPr="0094677C">
              <w:rPr>
                <w:sz w:val="20"/>
                <w:szCs w:val="20"/>
              </w:rPr>
              <w:t>1</w:t>
            </w:r>
          </w:p>
        </w:tc>
        <w:tc>
          <w:tcPr>
            <w:tcW w:w="5121" w:type="dxa"/>
            <w:shd w:val="clear" w:color="auto" w:fill="auto"/>
          </w:tcPr>
          <w:p w:rsidR="0094677C" w:rsidRPr="0094677C" w:rsidRDefault="0094677C" w:rsidP="0094677C">
            <w:pPr>
              <w:jc w:val="both"/>
              <w:rPr>
                <w:sz w:val="20"/>
                <w:szCs w:val="20"/>
              </w:rPr>
            </w:pPr>
            <w:r w:rsidRPr="0094677C">
              <w:rPr>
                <w:sz w:val="20"/>
                <w:szCs w:val="20"/>
              </w:rPr>
              <w:t>2</w:t>
            </w:r>
          </w:p>
        </w:tc>
        <w:tc>
          <w:tcPr>
            <w:tcW w:w="1659" w:type="dxa"/>
            <w:shd w:val="clear" w:color="auto" w:fill="auto"/>
          </w:tcPr>
          <w:p w:rsidR="0094677C" w:rsidRPr="0094677C" w:rsidRDefault="0094677C" w:rsidP="0094677C">
            <w:pPr>
              <w:jc w:val="both"/>
              <w:rPr>
                <w:sz w:val="20"/>
                <w:szCs w:val="20"/>
              </w:rPr>
            </w:pPr>
            <w:r w:rsidRPr="0094677C">
              <w:rPr>
                <w:sz w:val="20"/>
                <w:szCs w:val="20"/>
              </w:rPr>
              <w:t>3</w:t>
            </w:r>
          </w:p>
        </w:tc>
        <w:tc>
          <w:tcPr>
            <w:tcW w:w="1401" w:type="dxa"/>
            <w:shd w:val="clear" w:color="auto" w:fill="auto"/>
          </w:tcPr>
          <w:p w:rsidR="0094677C" w:rsidRPr="0094677C" w:rsidRDefault="0094677C" w:rsidP="0094677C">
            <w:pPr>
              <w:jc w:val="both"/>
              <w:rPr>
                <w:sz w:val="20"/>
                <w:szCs w:val="20"/>
              </w:rPr>
            </w:pPr>
            <w:r w:rsidRPr="0094677C">
              <w:rPr>
                <w:sz w:val="20"/>
                <w:szCs w:val="20"/>
              </w:rPr>
              <w:t>4</w:t>
            </w:r>
          </w:p>
        </w:tc>
        <w:tc>
          <w:tcPr>
            <w:tcW w:w="1138" w:type="dxa"/>
            <w:shd w:val="clear" w:color="auto" w:fill="auto"/>
          </w:tcPr>
          <w:p w:rsidR="0094677C" w:rsidRPr="0094677C" w:rsidRDefault="0094677C" w:rsidP="0094677C">
            <w:pPr>
              <w:jc w:val="both"/>
              <w:rPr>
                <w:sz w:val="20"/>
                <w:szCs w:val="20"/>
              </w:rPr>
            </w:pPr>
            <w:r w:rsidRPr="0094677C">
              <w:rPr>
                <w:sz w:val="20"/>
                <w:szCs w:val="20"/>
              </w:rPr>
              <w:t>6</w:t>
            </w:r>
          </w:p>
        </w:tc>
      </w:tr>
      <w:tr w:rsidR="0094677C" w:rsidRPr="0094677C" w:rsidTr="00BD415A">
        <w:trPr>
          <w:trHeight w:val="330"/>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1. Работы, выполняемые в отношении всех видов фундаментов</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885"/>
        </w:trPr>
        <w:tc>
          <w:tcPr>
            <w:tcW w:w="654" w:type="dxa"/>
            <w:shd w:val="clear" w:color="auto" w:fill="auto"/>
          </w:tcPr>
          <w:p w:rsidR="0094677C" w:rsidRPr="0094677C" w:rsidRDefault="0094677C" w:rsidP="0094677C">
            <w:pPr>
              <w:jc w:val="both"/>
              <w:rPr>
                <w:sz w:val="20"/>
                <w:szCs w:val="20"/>
              </w:rPr>
            </w:pPr>
            <w:r w:rsidRPr="0094677C">
              <w:rPr>
                <w:sz w:val="20"/>
                <w:szCs w:val="20"/>
              </w:rPr>
              <w:t>1.1.</w:t>
            </w:r>
          </w:p>
        </w:tc>
        <w:tc>
          <w:tcPr>
            <w:tcW w:w="5121" w:type="dxa"/>
            <w:shd w:val="clear" w:color="auto" w:fill="auto"/>
          </w:tcPr>
          <w:p w:rsidR="0094677C" w:rsidRPr="0094677C" w:rsidRDefault="0094677C" w:rsidP="0094677C">
            <w:pPr>
              <w:jc w:val="both"/>
              <w:rPr>
                <w:sz w:val="20"/>
                <w:szCs w:val="20"/>
              </w:rPr>
            </w:pPr>
            <w:r w:rsidRPr="0094677C">
              <w:rPr>
                <w:sz w:val="20"/>
                <w:szCs w:val="20"/>
              </w:rPr>
              <w:t>Проверка соответствия параметров вертикальной планировки территории вокруг здания проектным параметрам и устранение выявленных нарушений.</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один раз в год при проведении весеннего осмотра</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0,04</w:t>
            </w:r>
          </w:p>
        </w:tc>
      </w:tr>
      <w:tr w:rsidR="0094677C" w:rsidRPr="0094677C" w:rsidTr="00BD415A">
        <w:trPr>
          <w:trHeight w:val="1545"/>
        </w:trPr>
        <w:tc>
          <w:tcPr>
            <w:tcW w:w="654" w:type="dxa"/>
            <w:shd w:val="clear" w:color="auto" w:fill="auto"/>
          </w:tcPr>
          <w:p w:rsidR="0094677C" w:rsidRPr="0094677C" w:rsidRDefault="0094677C" w:rsidP="0094677C">
            <w:pPr>
              <w:jc w:val="both"/>
              <w:rPr>
                <w:sz w:val="20"/>
                <w:szCs w:val="20"/>
              </w:rPr>
            </w:pPr>
            <w:r w:rsidRPr="0094677C">
              <w:rPr>
                <w:sz w:val="20"/>
                <w:szCs w:val="20"/>
              </w:rPr>
              <w:t>1.2.</w:t>
            </w:r>
          </w:p>
        </w:tc>
        <w:tc>
          <w:tcPr>
            <w:tcW w:w="5121" w:type="dxa"/>
            <w:shd w:val="clear" w:color="auto" w:fill="auto"/>
          </w:tcPr>
          <w:p w:rsidR="0094677C" w:rsidRPr="0094677C" w:rsidRDefault="0094677C" w:rsidP="0094677C">
            <w:pPr>
              <w:jc w:val="both"/>
              <w:rPr>
                <w:sz w:val="20"/>
                <w:szCs w:val="20"/>
              </w:rPr>
            </w:pPr>
            <w:r w:rsidRPr="0094677C">
              <w:rPr>
                <w:sz w:val="20"/>
                <w:szCs w:val="20"/>
              </w:rPr>
              <w:t>Проверка технического состояния видимых частей конструкций с выявлением:</w:t>
            </w:r>
            <w:r w:rsidRPr="0094677C">
              <w:rPr>
                <w:sz w:val="20"/>
                <w:szCs w:val="20"/>
              </w:rPr>
              <w:br/>
              <w:t>- признаков неравномерных осадок фундаментов всех типов;</w:t>
            </w:r>
            <w:r w:rsidRPr="0094677C">
              <w:rPr>
                <w:sz w:val="20"/>
                <w:szCs w:val="20"/>
              </w:rPr>
              <w:br/>
              <w:t>-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 xml:space="preserve">один раз в год при проведении весеннего осмотра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0,04</w:t>
            </w:r>
          </w:p>
        </w:tc>
      </w:tr>
      <w:tr w:rsidR="0094677C" w:rsidRPr="0094677C" w:rsidTr="00BD415A">
        <w:trPr>
          <w:trHeight w:val="1065"/>
        </w:trPr>
        <w:tc>
          <w:tcPr>
            <w:tcW w:w="654" w:type="dxa"/>
            <w:shd w:val="clear" w:color="auto" w:fill="auto"/>
          </w:tcPr>
          <w:p w:rsidR="0094677C" w:rsidRPr="0094677C" w:rsidRDefault="0094677C" w:rsidP="0094677C">
            <w:pPr>
              <w:jc w:val="both"/>
              <w:rPr>
                <w:sz w:val="20"/>
                <w:szCs w:val="20"/>
              </w:rPr>
            </w:pPr>
            <w:r w:rsidRPr="0094677C">
              <w:rPr>
                <w:sz w:val="20"/>
                <w:szCs w:val="20"/>
              </w:rPr>
              <w:t>1.3.</w:t>
            </w:r>
          </w:p>
        </w:tc>
        <w:tc>
          <w:tcPr>
            <w:tcW w:w="5121" w:type="dxa"/>
            <w:shd w:val="clear" w:color="auto" w:fill="auto"/>
          </w:tcPr>
          <w:p w:rsidR="0094677C" w:rsidRPr="0094677C" w:rsidRDefault="0094677C" w:rsidP="0094677C">
            <w:pPr>
              <w:jc w:val="both"/>
              <w:rPr>
                <w:sz w:val="20"/>
                <w:szCs w:val="20"/>
              </w:rPr>
            </w:pPr>
            <w:r w:rsidRPr="0094677C">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0,09</w:t>
            </w:r>
          </w:p>
        </w:tc>
      </w:tr>
      <w:tr w:rsidR="0094677C" w:rsidRPr="0094677C" w:rsidTr="00BD415A">
        <w:trPr>
          <w:trHeight w:val="720"/>
        </w:trPr>
        <w:tc>
          <w:tcPr>
            <w:tcW w:w="654" w:type="dxa"/>
            <w:shd w:val="clear" w:color="auto" w:fill="auto"/>
          </w:tcPr>
          <w:p w:rsidR="0094677C" w:rsidRPr="0094677C" w:rsidRDefault="0094677C" w:rsidP="0094677C">
            <w:pPr>
              <w:jc w:val="both"/>
              <w:rPr>
                <w:sz w:val="20"/>
                <w:szCs w:val="20"/>
              </w:rPr>
            </w:pPr>
            <w:r w:rsidRPr="0094677C">
              <w:rPr>
                <w:sz w:val="20"/>
                <w:szCs w:val="20"/>
              </w:rPr>
              <w:t>1.4.</w:t>
            </w:r>
          </w:p>
        </w:tc>
        <w:tc>
          <w:tcPr>
            <w:tcW w:w="5121" w:type="dxa"/>
            <w:shd w:val="clear" w:color="auto" w:fill="auto"/>
          </w:tcPr>
          <w:p w:rsidR="0094677C" w:rsidRPr="0094677C" w:rsidRDefault="0094677C" w:rsidP="0094677C">
            <w:pPr>
              <w:jc w:val="both"/>
              <w:rPr>
                <w:sz w:val="20"/>
                <w:szCs w:val="20"/>
              </w:rPr>
            </w:pPr>
            <w:r w:rsidRPr="0094677C">
              <w:rPr>
                <w:sz w:val="20"/>
                <w:szCs w:val="20"/>
              </w:rPr>
              <w:t xml:space="preserve">Проверка состояния гидроизоляции фундаментов и систем водоотвода фундамента. </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один раз в год при проведении весеннего осмотра</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0,06</w:t>
            </w:r>
          </w:p>
        </w:tc>
      </w:tr>
      <w:tr w:rsidR="0094677C" w:rsidRPr="0094677C" w:rsidTr="00BD415A">
        <w:trPr>
          <w:trHeight w:val="540"/>
        </w:trPr>
        <w:tc>
          <w:tcPr>
            <w:tcW w:w="654" w:type="dxa"/>
            <w:shd w:val="clear" w:color="auto" w:fill="auto"/>
          </w:tcPr>
          <w:p w:rsidR="0094677C" w:rsidRPr="0094677C" w:rsidRDefault="0094677C" w:rsidP="0094677C">
            <w:pPr>
              <w:jc w:val="both"/>
              <w:rPr>
                <w:sz w:val="20"/>
                <w:szCs w:val="20"/>
              </w:rPr>
            </w:pPr>
            <w:r w:rsidRPr="0094677C">
              <w:rPr>
                <w:sz w:val="20"/>
                <w:szCs w:val="20"/>
              </w:rPr>
              <w:t>1.5.</w:t>
            </w:r>
          </w:p>
        </w:tc>
        <w:tc>
          <w:tcPr>
            <w:tcW w:w="5121" w:type="dxa"/>
            <w:shd w:val="clear" w:color="auto" w:fill="auto"/>
          </w:tcPr>
          <w:p w:rsidR="0094677C" w:rsidRPr="0094677C" w:rsidRDefault="0094677C" w:rsidP="0094677C">
            <w:pPr>
              <w:jc w:val="both"/>
              <w:rPr>
                <w:sz w:val="20"/>
                <w:szCs w:val="20"/>
              </w:rPr>
            </w:pPr>
            <w:r w:rsidRPr="0094677C">
              <w:rPr>
                <w:sz w:val="20"/>
                <w:szCs w:val="20"/>
              </w:rPr>
              <w:t>При выявлении нарушений - восстановление их работоспособности.</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0,20</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117 959,66</w:t>
            </w:r>
          </w:p>
        </w:tc>
        <w:tc>
          <w:tcPr>
            <w:tcW w:w="1138" w:type="dxa"/>
            <w:shd w:val="clear" w:color="auto" w:fill="auto"/>
          </w:tcPr>
          <w:p w:rsidR="0094677C" w:rsidRPr="0094677C" w:rsidRDefault="0094677C" w:rsidP="0094677C">
            <w:pPr>
              <w:jc w:val="both"/>
              <w:rPr>
                <w:sz w:val="20"/>
                <w:szCs w:val="20"/>
              </w:rPr>
            </w:pPr>
            <w:r w:rsidRPr="0094677C">
              <w:rPr>
                <w:sz w:val="20"/>
                <w:szCs w:val="20"/>
              </w:rPr>
              <w:t>0,43</w:t>
            </w:r>
          </w:p>
        </w:tc>
      </w:tr>
      <w:tr w:rsidR="0094677C" w:rsidRPr="0094677C" w:rsidTr="00BD415A">
        <w:trPr>
          <w:trHeight w:val="28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2. Работы, выполняемые в зданиях с подвалами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1845"/>
        </w:trPr>
        <w:tc>
          <w:tcPr>
            <w:tcW w:w="654" w:type="dxa"/>
            <w:shd w:val="clear" w:color="auto" w:fill="auto"/>
          </w:tcPr>
          <w:p w:rsidR="0094677C" w:rsidRPr="0094677C" w:rsidRDefault="0094677C" w:rsidP="0094677C">
            <w:pPr>
              <w:jc w:val="both"/>
              <w:rPr>
                <w:sz w:val="20"/>
                <w:szCs w:val="20"/>
              </w:rPr>
            </w:pPr>
            <w:r w:rsidRPr="0094677C">
              <w:rPr>
                <w:sz w:val="20"/>
                <w:szCs w:val="20"/>
              </w:rPr>
              <w:t>2.1.</w:t>
            </w:r>
          </w:p>
        </w:tc>
        <w:tc>
          <w:tcPr>
            <w:tcW w:w="5121" w:type="dxa"/>
            <w:shd w:val="clear" w:color="auto" w:fill="auto"/>
          </w:tcPr>
          <w:p w:rsidR="0094677C" w:rsidRPr="0094677C" w:rsidRDefault="0094677C" w:rsidP="0094677C">
            <w:pPr>
              <w:jc w:val="both"/>
              <w:rPr>
                <w:sz w:val="20"/>
                <w:szCs w:val="20"/>
              </w:rPr>
            </w:pPr>
            <w:proofErr w:type="gramStart"/>
            <w:r w:rsidRPr="0094677C">
              <w:rPr>
                <w:sz w:val="20"/>
                <w:szCs w:val="20"/>
              </w:rPr>
              <w:t xml:space="preserve">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контроль за состоянием дверей подвалов и технических подполий, запорных устройств на них. </w:t>
            </w:r>
            <w:proofErr w:type="gramEnd"/>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один раз в год при проведении весеннего осмотра</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0,09</w:t>
            </w:r>
          </w:p>
        </w:tc>
      </w:tr>
      <w:tr w:rsidR="0094677C" w:rsidRPr="0094677C" w:rsidTr="00BD415A">
        <w:trPr>
          <w:trHeight w:val="525"/>
        </w:trPr>
        <w:tc>
          <w:tcPr>
            <w:tcW w:w="654" w:type="dxa"/>
            <w:shd w:val="clear" w:color="auto" w:fill="auto"/>
          </w:tcPr>
          <w:p w:rsidR="0094677C" w:rsidRPr="0094677C" w:rsidRDefault="0094677C" w:rsidP="0094677C">
            <w:pPr>
              <w:jc w:val="both"/>
              <w:rPr>
                <w:sz w:val="20"/>
                <w:szCs w:val="20"/>
              </w:rPr>
            </w:pPr>
            <w:r w:rsidRPr="0094677C">
              <w:rPr>
                <w:sz w:val="20"/>
                <w:szCs w:val="20"/>
              </w:rPr>
              <w:t>2.2.</w:t>
            </w:r>
          </w:p>
        </w:tc>
        <w:tc>
          <w:tcPr>
            <w:tcW w:w="5121" w:type="dxa"/>
            <w:shd w:val="clear" w:color="auto" w:fill="auto"/>
          </w:tcPr>
          <w:p w:rsidR="0094677C" w:rsidRPr="0094677C" w:rsidRDefault="0094677C" w:rsidP="0094677C">
            <w:pPr>
              <w:jc w:val="both"/>
              <w:rPr>
                <w:sz w:val="20"/>
                <w:szCs w:val="20"/>
              </w:rPr>
            </w:pPr>
            <w:r w:rsidRPr="0094677C">
              <w:rPr>
                <w:sz w:val="20"/>
                <w:szCs w:val="20"/>
              </w:rPr>
              <w:t>Устранение выявленных неисправностей.</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FFFFFF"/>
          </w:tcPr>
          <w:p w:rsidR="0094677C" w:rsidRPr="0094677C" w:rsidRDefault="0094677C" w:rsidP="0094677C">
            <w:pPr>
              <w:jc w:val="both"/>
              <w:rPr>
                <w:sz w:val="20"/>
                <w:szCs w:val="20"/>
              </w:rPr>
            </w:pPr>
            <w:r w:rsidRPr="0094677C">
              <w:rPr>
                <w:sz w:val="20"/>
                <w:szCs w:val="20"/>
              </w:rPr>
              <w:t>0,33</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115 216,42</w:t>
            </w:r>
          </w:p>
        </w:tc>
        <w:tc>
          <w:tcPr>
            <w:tcW w:w="1138" w:type="dxa"/>
            <w:shd w:val="clear" w:color="auto" w:fill="auto"/>
          </w:tcPr>
          <w:p w:rsidR="0094677C" w:rsidRPr="0094677C" w:rsidRDefault="0094677C" w:rsidP="0094677C">
            <w:pPr>
              <w:jc w:val="both"/>
              <w:rPr>
                <w:sz w:val="20"/>
                <w:szCs w:val="20"/>
              </w:rPr>
            </w:pPr>
            <w:r w:rsidRPr="0094677C">
              <w:rPr>
                <w:sz w:val="20"/>
                <w:szCs w:val="20"/>
              </w:rPr>
              <w:t>0,42</w:t>
            </w:r>
          </w:p>
        </w:tc>
      </w:tr>
      <w:tr w:rsidR="0094677C" w:rsidRPr="0094677C" w:rsidTr="00BD415A">
        <w:trPr>
          <w:trHeight w:val="31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 xml:space="preserve">3. Работы, выполняемые для надлежащего содержания стен многоквартирных </w:t>
            </w:r>
            <w:r w:rsidRPr="0094677C">
              <w:rPr>
                <w:b/>
                <w:bCs/>
                <w:sz w:val="20"/>
                <w:szCs w:val="20"/>
              </w:rPr>
              <w:lastRenderedPageBreak/>
              <w:t>домов</w:t>
            </w:r>
          </w:p>
        </w:tc>
        <w:tc>
          <w:tcPr>
            <w:tcW w:w="1401" w:type="dxa"/>
            <w:shd w:val="clear" w:color="auto" w:fill="auto"/>
          </w:tcPr>
          <w:p w:rsidR="0094677C" w:rsidRPr="0094677C" w:rsidRDefault="0094677C" w:rsidP="0094677C">
            <w:pPr>
              <w:jc w:val="both"/>
              <w:rPr>
                <w:sz w:val="20"/>
                <w:szCs w:val="20"/>
              </w:rPr>
            </w:pPr>
            <w:r w:rsidRPr="0094677C">
              <w:rPr>
                <w:sz w:val="20"/>
                <w:szCs w:val="20"/>
              </w:rPr>
              <w:lastRenderedPageBreak/>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3375"/>
        </w:trPr>
        <w:tc>
          <w:tcPr>
            <w:tcW w:w="654" w:type="dxa"/>
            <w:shd w:val="clear" w:color="auto" w:fill="auto"/>
          </w:tcPr>
          <w:p w:rsidR="0094677C" w:rsidRPr="0094677C" w:rsidRDefault="0094677C" w:rsidP="0094677C">
            <w:pPr>
              <w:jc w:val="both"/>
              <w:rPr>
                <w:sz w:val="20"/>
                <w:szCs w:val="20"/>
              </w:rPr>
            </w:pPr>
            <w:r w:rsidRPr="0094677C">
              <w:rPr>
                <w:sz w:val="20"/>
                <w:szCs w:val="20"/>
              </w:rPr>
              <w:lastRenderedPageBreak/>
              <w:t>3.1.</w:t>
            </w:r>
          </w:p>
        </w:tc>
        <w:tc>
          <w:tcPr>
            <w:tcW w:w="5121" w:type="dxa"/>
            <w:shd w:val="clear" w:color="auto" w:fill="auto"/>
          </w:tcPr>
          <w:p w:rsidR="0094677C" w:rsidRPr="0094677C" w:rsidRDefault="0094677C" w:rsidP="0094677C">
            <w:pPr>
              <w:jc w:val="both"/>
              <w:rPr>
                <w:sz w:val="20"/>
                <w:szCs w:val="20"/>
              </w:rPr>
            </w:pPr>
            <w:r w:rsidRPr="0094677C">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 xml:space="preserve">один раз в год при проведении весеннего осмотра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0,09</w:t>
            </w:r>
          </w:p>
        </w:tc>
      </w:tr>
      <w:tr w:rsidR="0094677C" w:rsidRPr="0094677C" w:rsidTr="00BD415A">
        <w:trPr>
          <w:trHeight w:val="855"/>
        </w:trPr>
        <w:tc>
          <w:tcPr>
            <w:tcW w:w="654" w:type="dxa"/>
            <w:shd w:val="clear" w:color="auto" w:fill="auto"/>
          </w:tcPr>
          <w:p w:rsidR="0094677C" w:rsidRPr="0094677C" w:rsidRDefault="0094677C" w:rsidP="0094677C">
            <w:pPr>
              <w:jc w:val="both"/>
              <w:rPr>
                <w:sz w:val="20"/>
                <w:szCs w:val="20"/>
              </w:rPr>
            </w:pPr>
            <w:r w:rsidRPr="0094677C">
              <w:rPr>
                <w:sz w:val="20"/>
                <w:szCs w:val="20"/>
              </w:rPr>
              <w:t>3.2.</w:t>
            </w:r>
          </w:p>
        </w:tc>
        <w:tc>
          <w:tcPr>
            <w:tcW w:w="5121" w:type="dxa"/>
            <w:shd w:val="clear" w:color="auto" w:fill="auto"/>
          </w:tcPr>
          <w:p w:rsidR="0094677C" w:rsidRPr="0094677C" w:rsidRDefault="0094677C" w:rsidP="0094677C">
            <w:pPr>
              <w:jc w:val="both"/>
              <w:rPr>
                <w:sz w:val="20"/>
                <w:szCs w:val="20"/>
              </w:rPr>
            </w:pPr>
            <w:r w:rsidRPr="0094677C">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0,33</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115 216,42</w:t>
            </w:r>
          </w:p>
        </w:tc>
        <w:tc>
          <w:tcPr>
            <w:tcW w:w="1138" w:type="dxa"/>
            <w:shd w:val="clear" w:color="auto" w:fill="auto"/>
          </w:tcPr>
          <w:p w:rsidR="0094677C" w:rsidRPr="0094677C" w:rsidRDefault="0094677C" w:rsidP="0094677C">
            <w:pPr>
              <w:jc w:val="both"/>
              <w:rPr>
                <w:sz w:val="20"/>
                <w:szCs w:val="20"/>
              </w:rPr>
            </w:pPr>
            <w:r w:rsidRPr="0094677C">
              <w:rPr>
                <w:sz w:val="20"/>
                <w:szCs w:val="20"/>
              </w:rPr>
              <w:t>0,42</w:t>
            </w:r>
          </w:p>
        </w:tc>
      </w:tr>
      <w:tr w:rsidR="0094677C" w:rsidRPr="0094677C" w:rsidTr="00BD415A">
        <w:trPr>
          <w:trHeight w:val="570"/>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4. Работы, выполняемые в целях надлежащего содержания перекрытий и покрытий многоквартирных домов</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3690"/>
        </w:trPr>
        <w:tc>
          <w:tcPr>
            <w:tcW w:w="654" w:type="dxa"/>
            <w:shd w:val="clear" w:color="auto" w:fill="auto"/>
          </w:tcPr>
          <w:p w:rsidR="0094677C" w:rsidRPr="0094677C" w:rsidRDefault="0094677C" w:rsidP="0094677C">
            <w:pPr>
              <w:jc w:val="both"/>
              <w:rPr>
                <w:sz w:val="20"/>
                <w:szCs w:val="20"/>
              </w:rPr>
            </w:pPr>
            <w:r w:rsidRPr="0094677C">
              <w:rPr>
                <w:sz w:val="20"/>
                <w:szCs w:val="20"/>
              </w:rPr>
              <w:t>4.1.</w:t>
            </w:r>
          </w:p>
        </w:tc>
        <w:tc>
          <w:tcPr>
            <w:tcW w:w="5121" w:type="dxa"/>
            <w:shd w:val="clear" w:color="auto" w:fill="auto"/>
          </w:tcPr>
          <w:p w:rsidR="0094677C" w:rsidRPr="0094677C" w:rsidRDefault="0094677C" w:rsidP="0094677C">
            <w:pPr>
              <w:jc w:val="both"/>
              <w:rPr>
                <w:sz w:val="20"/>
                <w:szCs w:val="20"/>
              </w:rPr>
            </w:pPr>
            <w:r w:rsidRPr="0094677C">
              <w:rPr>
                <w:sz w:val="20"/>
                <w:szCs w:val="20"/>
              </w:rPr>
              <w:t xml:space="preserve">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94677C">
              <w:rPr>
                <w:sz w:val="20"/>
                <w:szCs w:val="20"/>
              </w:rPr>
              <w:t>опирания</w:t>
            </w:r>
            <w:proofErr w:type="spellEnd"/>
            <w:r w:rsidRPr="0094677C">
              <w:rPr>
                <w:sz w:val="20"/>
                <w:szCs w:val="20"/>
              </w:rPr>
              <w:t xml:space="preserve">, отслоения защитного слоя бетона и оголения арматуры, коррозии арматуры в домах с перекрытиями и покрытиями из сборного железобетонного настила; проверка состояния утеплителя, гидроизоляции и звукоизоляции, адгезии отделочных слоев к конструкциям перекрытия (покрытия). </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 xml:space="preserve">один раз в год при проведении весеннего осмотра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0,09</w:t>
            </w:r>
          </w:p>
        </w:tc>
      </w:tr>
      <w:tr w:rsidR="0094677C" w:rsidRPr="0094677C" w:rsidTr="00BD415A">
        <w:trPr>
          <w:trHeight w:val="810"/>
        </w:trPr>
        <w:tc>
          <w:tcPr>
            <w:tcW w:w="654" w:type="dxa"/>
            <w:shd w:val="clear" w:color="auto" w:fill="auto"/>
          </w:tcPr>
          <w:p w:rsidR="0094677C" w:rsidRPr="0094677C" w:rsidRDefault="0094677C" w:rsidP="0094677C">
            <w:pPr>
              <w:jc w:val="both"/>
              <w:rPr>
                <w:sz w:val="20"/>
                <w:szCs w:val="20"/>
              </w:rPr>
            </w:pPr>
            <w:r w:rsidRPr="0094677C">
              <w:rPr>
                <w:sz w:val="20"/>
                <w:szCs w:val="20"/>
              </w:rPr>
              <w:t>4.2.</w:t>
            </w:r>
          </w:p>
        </w:tc>
        <w:tc>
          <w:tcPr>
            <w:tcW w:w="5121" w:type="dxa"/>
            <w:shd w:val="clear" w:color="auto" w:fill="auto"/>
          </w:tcPr>
          <w:p w:rsidR="0094677C" w:rsidRPr="0094677C" w:rsidRDefault="0094677C" w:rsidP="0094677C">
            <w:pPr>
              <w:jc w:val="both"/>
              <w:rPr>
                <w:sz w:val="20"/>
                <w:szCs w:val="20"/>
              </w:rPr>
            </w:pPr>
            <w:r w:rsidRPr="0094677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0,33</w:t>
            </w:r>
          </w:p>
        </w:tc>
      </w:tr>
      <w:tr w:rsidR="0094677C" w:rsidRPr="0094677C" w:rsidTr="00BD415A">
        <w:trPr>
          <w:trHeight w:val="375"/>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115 216,42</w:t>
            </w:r>
          </w:p>
        </w:tc>
        <w:tc>
          <w:tcPr>
            <w:tcW w:w="1138" w:type="dxa"/>
            <w:shd w:val="clear" w:color="auto" w:fill="auto"/>
          </w:tcPr>
          <w:p w:rsidR="0094677C" w:rsidRPr="0094677C" w:rsidRDefault="0094677C" w:rsidP="0094677C">
            <w:pPr>
              <w:jc w:val="both"/>
              <w:rPr>
                <w:sz w:val="20"/>
                <w:szCs w:val="20"/>
              </w:rPr>
            </w:pPr>
            <w:r w:rsidRPr="0094677C">
              <w:rPr>
                <w:sz w:val="20"/>
                <w:szCs w:val="20"/>
              </w:rPr>
              <w:t>0,42</w:t>
            </w:r>
          </w:p>
        </w:tc>
      </w:tr>
      <w:tr w:rsidR="0094677C" w:rsidRPr="0094677C" w:rsidTr="00BD415A">
        <w:trPr>
          <w:trHeight w:val="34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5. Работы, выполняемые в целях надлежащего содержания крыш многоквартирных домов</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4365"/>
        </w:trPr>
        <w:tc>
          <w:tcPr>
            <w:tcW w:w="654" w:type="dxa"/>
            <w:shd w:val="clear" w:color="auto" w:fill="auto"/>
          </w:tcPr>
          <w:p w:rsidR="0094677C" w:rsidRPr="0094677C" w:rsidRDefault="0094677C" w:rsidP="0094677C">
            <w:pPr>
              <w:jc w:val="both"/>
              <w:rPr>
                <w:sz w:val="20"/>
                <w:szCs w:val="20"/>
              </w:rPr>
            </w:pPr>
            <w:r w:rsidRPr="0094677C">
              <w:rPr>
                <w:sz w:val="20"/>
                <w:szCs w:val="20"/>
              </w:rPr>
              <w:lastRenderedPageBreak/>
              <w:t>5.1.</w:t>
            </w:r>
          </w:p>
        </w:tc>
        <w:tc>
          <w:tcPr>
            <w:tcW w:w="5121" w:type="dxa"/>
            <w:shd w:val="clear" w:color="auto" w:fill="auto"/>
          </w:tcPr>
          <w:p w:rsidR="0094677C" w:rsidRPr="0094677C" w:rsidRDefault="0094677C" w:rsidP="0094677C">
            <w:pPr>
              <w:jc w:val="both"/>
              <w:rPr>
                <w:sz w:val="20"/>
                <w:szCs w:val="20"/>
              </w:rPr>
            </w:pPr>
            <w:proofErr w:type="gramStart"/>
            <w:r w:rsidRPr="0094677C">
              <w:rPr>
                <w:sz w:val="20"/>
                <w:szCs w:val="20"/>
              </w:rPr>
              <w:t xml:space="preserve">Проверка кровли на отсутствие протечек; проверка </w:t>
            </w:r>
            <w:proofErr w:type="spellStart"/>
            <w:r w:rsidRPr="0094677C">
              <w:rPr>
                <w:sz w:val="20"/>
                <w:szCs w:val="20"/>
              </w:rPr>
              <w:t>молниезащитных</w:t>
            </w:r>
            <w:proofErr w:type="spellEnd"/>
            <w:r w:rsidRPr="0094677C">
              <w:rPr>
                <w:sz w:val="20"/>
                <w:szCs w:val="20"/>
              </w:rPr>
              <w:t xml:space="preserve"> устройств, заземления мачт и другого оборудования, расположенного на крыше; 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roofErr w:type="gramEnd"/>
            <w:r w:rsidRPr="0094677C">
              <w:rPr>
                <w:sz w:val="20"/>
                <w:szCs w:val="20"/>
              </w:rPr>
              <w:t xml:space="preserve"> проверка состояния защитных бетонных плит и ограждений, фильтрующей способности дренирующего слоя, мест </w:t>
            </w:r>
            <w:proofErr w:type="spellStart"/>
            <w:r w:rsidRPr="0094677C">
              <w:rPr>
                <w:sz w:val="20"/>
                <w:szCs w:val="20"/>
              </w:rPr>
              <w:t>опирания</w:t>
            </w:r>
            <w:proofErr w:type="spellEnd"/>
            <w:r w:rsidRPr="0094677C">
              <w:rPr>
                <w:sz w:val="20"/>
                <w:szCs w:val="20"/>
              </w:rPr>
              <w:t xml:space="preserve"> железобетонных коробов и других элементов на эксплуатируемых крышах; проверка температурно-влажностного режима и воздухообмена на чердаке; контроль состояния оборудования или устройств, предотвращающих образование наледи и сосулек; осмотр потолков верхних этажей домов с совмещенными (</w:t>
            </w:r>
            <w:proofErr w:type="spellStart"/>
            <w:r w:rsidRPr="0094677C">
              <w:rPr>
                <w:sz w:val="20"/>
                <w:szCs w:val="20"/>
              </w:rPr>
              <w:t>бесчердачными</w:t>
            </w:r>
            <w:proofErr w:type="spellEnd"/>
            <w:r w:rsidRPr="0094677C">
              <w:rPr>
                <w:sz w:val="20"/>
                <w:szCs w:val="20"/>
              </w:rPr>
              <w:t xml:space="preserve">)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 xml:space="preserve">один раз в год при проведении весеннего осмотра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0,09</w:t>
            </w:r>
          </w:p>
        </w:tc>
      </w:tr>
      <w:tr w:rsidR="0094677C" w:rsidRPr="0094677C" w:rsidTr="00BD415A">
        <w:trPr>
          <w:trHeight w:val="585"/>
        </w:trPr>
        <w:tc>
          <w:tcPr>
            <w:tcW w:w="654" w:type="dxa"/>
            <w:shd w:val="clear" w:color="auto" w:fill="auto"/>
          </w:tcPr>
          <w:p w:rsidR="0094677C" w:rsidRPr="0094677C" w:rsidRDefault="0094677C" w:rsidP="0094677C">
            <w:pPr>
              <w:jc w:val="both"/>
              <w:rPr>
                <w:sz w:val="20"/>
                <w:szCs w:val="20"/>
              </w:rPr>
            </w:pPr>
            <w:r w:rsidRPr="0094677C">
              <w:rPr>
                <w:sz w:val="20"/>
                <w:szCs w:val="20"/>
              </w:rPr>
              <w:t>5.2.</w:t>
            </w:r>
          </w:p>
        </w:tc>
        <w:tc>
          <w:tcPr>
            <w:tcW w:w="5121" w:type="dxa"/>
            <w:shd w:val="clear" w:color="auto" w:fill="auto"/>
          </w:tcPr>
          <w:p w:rsidR="0094677C" w:rsidRPr="0094677C" w:rsidRDefault="0094677C" w:rsidP="0094677C">
            <w:pPr>
              <w:jc w:val="both"/>
              <w:rPr>
                <w:sz w:val="20"/>
                <w:szCs w:val="20"/>
              </w:rPr>
            </w:pPr>
            <w:r w:rsidRPr="0094677C">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один раз в месяц</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0,10</w:t>
            </w:r>
          </w:p>
        </w:tc>
      </w:tr>
      <w:tr w:rsidR="0094677C" w:rsidRPr="0094677C" w:rsidTr="00BD415A">
        <w:trPr>
          <w:trHeight w:val="360"/>
        </w:trPr>
        <w:tc>
          <w:tcPr>
            <w:tcW w:w="654" w:type="dxa"/>
            <w:shd w:val="clear" w:color="auto" w:fill="auto"/>
          </w:tcPr>
          <w:p w:rsidR="0094677C" w:rsidRPr="0094677C" w:rsidRDefault="0094677C" w:rsidP="0094677C">
            <w:pPr>
              <w:jc w:val="both"/>
              <w:rPr>
                <w:sz w:val="20"/>
                <w:szCs w:val="20"/>
              </w:rPr>
            </w:pPr>
            <w:r w:rsidRPr="0094677C">
              <w:rPr>
                <w:sz w:val="20"/>
                <w:szCs w:val="20"/>
              </w:rPr>
              <w:t>5.3.</w:t>
            </w:r>
          </w:p>
        </w:tc>
        <w:tc>
          <w:tcPr>
            <w:tcW w:w="5121" w:type="dxa"/>
            <w:shd w:val="clear" w:color="auto" w:fill="auto"/>
          </w:tcPr>
          <w:p w:rsidR="0094677C" w:rsidRPr="0094677C" w:rsidRDefault="0094677C" w:rsidP="0094677C">
            <w:pPr>
              <w:jc w:val="both"/>
              <w:rPr>
                <w:sz w:val="20"/>
                <w:szCs w:val="20"/>
              </w:rPr>
            </w:pPr>
            <w:r w:rsidRPr="0094677C">
              <w:rPr>
                <w:sz w:val="20"/>
                <w:szCs w:val="20"/>
              </w:rPr>
              <w:t>Проверка и при необходимости очистка кровли от скопления снега и наледи.</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один раз в неделю</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0,20</w:t>
            </w:r>
          </w:p>
        </w:tc>
      </w:tr>
      <w:tr w:rsidR="0094677C" w:rsidRPr="0094677C" w:rsidTr="00BD415A">
        <w:trPr>
          <w:trHeight w:val="2280"/>
        </w:trPr>
        <w:tc>
          <w:tcPr>
            <w:tcW w:w="654" w:type="dxa"/>
            <w:shd w:val="clear" w:color="auto" w:fill="auto"/>
          </w:tcPr>
          <w:p w:rsidR="0094677C" w:rsidRPr="0094677C" w:rsidRDefault="0094677C" w:rsidP="0094677C">
            <w:pPr>
              <w:jc w:val="both"/>
              <w:rPr>
                <w:sz w:val="20"/>
                <w:szCs w:val="20"/>
              </w:rPr>
            </w:pPr>
            <w:r w:rsidRPr="0094677C">
              <w:rPr>
                <w:sz w:val="20"/>
                <w:szCs w:val="20"/>
              </w:rPr>
              <w:t>5.4.</w:t>
            </w:r>
          </w:p>
        </w:tc>
        <w:tc>
          <w:tcPr>
            <w:tcW w:w="5121" w:type="dxa"/>
            <w:shd w:val="clear" w:color="auto" w:fill="auto"/>
          </w:tcPr>
          <w:p w:rsidR="0094677C" w:rsidRPr="0094677C" w:rsidRDefault="0094677C" w:rsidP="0094677C">
            <w:pPr>
              <w:jc w:val="both"/>
              <w:rPr>
                <w:sz w:val="20"/>
                <w:szCs w:val="20"/>
              </w:rPr>
            </w:pPr>
            <w:r w:rsidRPr="0094677C">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0,49</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241 405,82</w:t>
            </w:r>
          </w:p>
        </w:tc>
        <w:tc>
          <w:tcPr>
            <w:tcW w:w="1138" w:type="dxa"/>
            <w:shd w:val="clear" w:color="auto" w:fill="auto"/>
          </w:tcPr>
          <w:p w:rsidR="0094677C" w:rsidRPr="0094677C" w:rsidRDefault="0094677C" w:rsidP="0094677C">
            <w:pPr>
              <w:jc w:val="both"/>
              <w:rPr>
                <w:sz w:val="20"/>
                <w:szCs w:val="20"/>
              </w:rPr>
            </w:pPr>
            <w:r w:rsidRPr="0094677C">
              <w:rPr>
                <w:sz w:val="20"/>
                <w:szCs w:val="20"/>
              </w:rPr>
              <w:t>0,88</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6. Работы, выполняемые в целях надлежащего содержания лестниц многоквартирных домов</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1305"/>
        </w:trPr>
        <w:tc>
          <w:tcPr>
            <w:tcW w:w="654" w:type="dxa"/>
            <w:shd w:val="clear" w:color="auto" w:fill="auto"/>
          </w:tcPr>
          <w:p w:rsidR="0094677C" w:rsidRPr="0094677C" w:rsidRDefault="0094677C" w:rsidP="0094677C">
            <w:pPr>
              <w:jc w:val="both"/>
              <w:rPr>
                <w:sz w:val="20"/>
                <w:szCs w:val="20"/>
              </w:rPr>
            </w:pPr>
            <w:r w:rsidRPr="0094677C">
              <w:rPr>
                <w:sz w:val="20"/>
                <w:szCs w:val="20"/>
              </w:rPr>
              <w:t>6.1.</w:t>
            </w:r>
          </w:p>
        </w:tc>
        <w:tc>
          <w:tcPr>
            <w:tcW w:w="5121" w:type="dxa"/>
            <w:shd w:val="clear" w:color="auto" w:fill="auto"/>
          </w:tcPr>
          <w:p w:rsidR="0094677C" w:rsidRPr="0094677C" w:rsidRDefault="0094677C" w:rsidP="0094677C">
            <w:pPr>
              <w:jc w:val="both"/>
              <w:rPr>
                <w:sz w:val="20"/>
                <w:szCs w:val="20"/>
              </w:rPr>
            </w:pPr>
            <w:proofErr w:type="gramStart"/>
            <w:r w:rsidRPr="0094677C">
              <w:rPr>
                <w:sz w:val="20"/>
                <w:szCs w:val="20"/>
              </w:rPr>
              <w:t xml:space="preserve">Выявление деформации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94677C">
              <w:rPr>
                <w:sz w:val="20"/>
                <w:szCs w:val="20"/>
              </w:rPr>
              <w:t>проступях</w:t>
            </w:r>
            <w:proofErr w:type="spellEnd"/>
            <w:r w:rsidRPr="0094677C">
              <w:rPr>
                <w:sz w:val="20"/>
                <w:szCs w:val="20"/>
              </w:rPr>
              <w:t xml:space="preserve"> в домах с железобетонными лестницами.</w:t>
            </w:r>
            <w:proofErr w:type="gramEnd"/>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 xml:space="preserve">один раз в год при проведении весеннего осмотра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0,09</w:t>
            </w:r>
          </w:p>
        </w:tc>
      </w:tr>
      <w:tr w:rsidR="0094677C" w:rsidRPr="0094677C" w:rsidTr="00BD415A">
        <w:trPr>
          <w:trHeight w:val="870"/>
        </w:trPr>
        <w:tc>
          <w:tcPr>
            <w:tcW w:w="654" w:type="dxa"/>
            <w:shd w:val="clear" w:color="auto" w:fill="auto"/>
          </w:tcPr>
          <w:p w:rsidR="0094677C" w:rsidRPr="0094677C" w:rsidRDefault="0094677C" w:rsidP="0094677C">
            <w:pPr>
              <w:jc w:val="both"/>
              <w:rPr>
                <w:sz w:val="20"/>
                <w:szCs w:val="20"/>
              </w:rPr>
            </w:pPr>
            <w:r w:rsidRPr="0094677C">
              <w:rPr>
                <w:sz w:val="20"/>
                <w:szCs w:val="20"/>
              </w:rPr>
              <w:t>6.2.</w:t>
            </w:r>
          </w:p>
        </w:tc>
        <w:tc>
          <w:tcPr>
            <w:tcW w:w="5121" w:type="dxa"/>
            <w:shd w:val="clear" w:color="auto" w:fill="auto"/>
          </w:tcPr>
          <w:p w:rsidR="0094677C" w:rsidRPr="0094677C" w:rsidRDefault="0094677C" w:rsidP="0094677C">
            <w:pPr>
              <w:jc w:val="both"/>
              <w:rPr>
                <w:sz w:val="20"/>
                <w:szCs w:val="20"/>
              </w:rPr>
            </w:pPr>
            <w:r w:rsidRPr="0094677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0,33</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115 216,42</w:t>
            </w:r>
          </w:p>
        </w:tc>
        <w:tc>
          <w:tcPr>
            <w:tcW w:w="1138" w:type="dxa"/>
            <w:shd w:val="clear" w:color="auto" w:fill="auto"/>
          </w:tcPr>
          <w:p w:rsidR="0094677C" w:rsidRPr="0094677C" w:rsidRDefault="0094677C" w:rsidP="0094677C">
            <w:pPr>
              <w:jc w:val="both"/>
              <w:rPr>
                <w:sz w:val="20"/>
                <w:szCs w:val="20"/>
              </w:rPr>
            </w:pPr>
            <w:r w:rsidRPr="0094677C">
              <w:rPr>
                <w:sz w:val="20"/>
                <w:szCs w:val="20"/>
              </w:rPr>
              <w:t>0,42</w:t>
            </w:r>
          </w:p>
        </w:tc>
      </w:tr>
      <w:tr w:rsidR="0094677C" w:rsidRPr="0094677C" w:rsidTr="00BD415A">
        <w:trPr>
          <w:trHeight w:val="31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7. Работы, выполняемые в целях надлежащего содержания фасадов многоквартирных домов</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2865"/>
        </w:trPr>
        <w:tc>
          <w:tcPr>
            <w:tcW w:w="654" w:type="dxa"/>
            <w:shd w:val="clear" w:color="auto" w:fill="auto"/>
          </w:tcPr>
          <w:p w:rsidR="0094677C" w:rsidRPr="0094677C" w:rsidRDefault="0094677C" w:rsidP="0094677C">
            <w:pPr>
              <w:jc w:val="both"/>
              <w:rPr>
                <w:sz w:val="20"/>
                <w:szCs w:val="20"/>
              </w:rPr>
            </w:pPr>
            <w:r w:rsidRPr="0094677C">
              <w:rPr>
                <w:sz w:val="20"/>
                <w:szCs w:val="20"/>
              </w:rPr>
              <w:lastRenderedPageBreak/>
              <w:t>7.1.</w:t>
            </w:r>
          </w:p>
        </w:tc>
        <w:tc>
          <w:tcPr>
            <w:tcW w:w="5121" w:type="dxa"/>
            <w:shd w:val="clear" w:color="auto" w:fill="auto"/>
          </w:tcPr>
          <w:p w:rsidR="0094677C" w:rsidRPr="0094677C" w:rsidRDefault="0094677C" w:rsidP="0094677C">
            <w:pPr>
              <w:jc w:val="both"/>
              <w:rPr>
                <w:sz w:val="20"/>
                <w:szCs w:val="20"/>
              </w:rPr>
            </w:pPr>
            <w:proofErr w:type="gramStart"/>
            <w:r w:rsidRPr="0094677C">
              <w:rPr>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94677C">
              <w:rPr>
                <w:sz w:val="20"/>
                <w:szCs w:val="20"/>
              </w:rPr>
              <w:t>сплошности</w:t>
            </w:r>
            <w:proofErr w:type="spellEnd"/>
            <w:r w:rsidRPr="0094677C">
              <w:rPr>
                <w:sz w:val="20"/>
                <w:szCs w:val="20"/>
              </w:rPr>
              <w:t xml:space="preserve"> и герметичности наружных водостоков;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roofErr w:type="gramEnd"/>
            <w:r w:rsidRPr="0094677C">
              <w:rPr>
                <w:sz w:val="20"/>
                <w:szCs w:val="20"/>
              </w:rPr>
              <w:t xml:space="preserve"> контроль состояния и восстановление или замена отдельных элементов крылец и зонтов над входами в здание, в подвалы и над балконами;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 xml:space="preserve">один раз в год при проведении весеннего осмотра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0,12</w:t>
            </w:r>
          </w:p>
        </w:tc>
      </w:tr>
      <w:tr w:rsidR="0094677C" w:rsidRPr="0094677C" w:rsidTr="00BD415A">
        <w:trPr>
          <w:trHeight w:val="825"/>
        </w:trPr>
        <w:tc>
          <w:tcPr>
            <w:tcW w:w="654" w:type="dxa"/>
            <w:shd w:val="clear" w:color="auto" w:fill="auto"/>
          </w:tcPr>
          <w:p w:rsidR="0094677C" w:rsidRPr="0094677C" w:rsidRDefault="0094677C" w:rsidP="0094677C">
            <w:pPr>
              <w:jc w:val="both"/>
              <w:rPr>
                <w:sz w:val="20"/>
                <w:szCs w:val="20"/>
              </w:rPr>
            </w:pPr>
            <w:r w:rsidRPr="0094677C">
              <w:rPr>
                <w:sz w:val="20"/>
                <w:szCs w:val="20"/>
              </w:rPr>
              <w:t>7.2.</w:t>
            </w:r>
          </w:p>
        </w:tc>
        <w:tc>
          <w:tcPr>
            <w:tcW w:w="5121" w:type="dxa"/>
            <w:shd w:val="clear" w:color="auto" w:fill="auto"/>
          </w:tcPr>
          <w:p w:rsidR="0094677C" w:rsidRPr="0094677C" w:rsidRDefault="0094677C" w:rsidP="0094677C">
            <w:pPr>
              <w:jc w:val="both"/>
              <w:rPr>
                <w:sz w:val="20"/>
                <w:szCs w:val="20"/>
              </w:rPr>
            </w:pPr>
            <w:r w:rsidRPr="0094677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0,29</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112 473,17</w:t>
            </w:r>
          </w:p>
        </w:tc>
        <w:tc>
          <w:tcPr>
            <w:tcW w:w="1138" w:type="dxa"/>
            <w:shd w:val="clear" w:color="auto" w:fill="auto"/>
          </w:tcPr>
          <w:p w:rsidR="0094677C" w:rsidRPr="0094677C" w:rsidRDefault="0094677C" w:rsidP="0094677C">
            <w:pPr>
              <w:jc w:val="both"/>
              <w:rPr>
                <w:sz w:val="20"/>
                <w:szCs w:val="20"/>
              </w:rPr>
            </w:pPr>
            <w:r w:rsidRPr="0094677C">
              <w:rPr>
                <w:sz w:val="20"/>
                <w:szCs w:val="20"/>
              </w:rPr>
              <w:t>0,41</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8.  Работы, выполняемые в целях надлежащего содержания перегородок в многоквартирных домах</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1290"/>
        </w:trPr>
        <w:tc>
          <w:tcPr>
            <w:tcW w:w="654" w:type="dxa"/>
            <w:shd w:val="clear" w:color="auto" w:fill="auto"/>
          </w:tcPr>
          <w:p w:rsidR="0094677C" w:rsidRPr="0094677C" w:rsidRDefault="0094677C" w:rsidP="0094677C">
            <w:pPr>
              <w:jc w:val="both"/>
              <w:rPr>
                <w:sz w:val="20"/>
                <w:szCs w:val="20"/>
              </w:rPr>
            </w:pPr>
            <w:r w:rsidRPr="0094677C">
              <w:rPr>
                <w:sz w:val="20"/>
                <w:szCs w:val="20"/>
              </w:rPr>
              <w:t>8.1.</w:t>
            </w:r>
          </w:p>
        </w:tc>
        <w:tc>
          <w:tcPr>
            <w:tcW w:w="5121" w:type="dxa"/>
            <w:shd w:val="clear" w:color="auto" w:fill="auto"/>
          </w:tcPr>
          <w:p w:rsidR="0094677C" w:rsidRPr="0094677C" w:rsidRDefault="0094677C" w:rsidP="0094677C">
            <w:pPr>
              <w:jc w:val="both"/>
              <w:rPr>
                <w:sz w:val="20"/>
                <w:szCs w:val="20"/>
              </w:rPr>
            </w:pPr>
            <w:r w:rsidRPr="0094677C">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 xml:space="preserve">один раз в год при проведении весеннего осмотра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0,09</w:t>
            </w:r>
          </w:p>
        </w:tc>
      </w:tr>
      <w:tr w:rsidR="0094677C" w:rsidRPr="0094677C" w:rsidTr="00BD415A">
        <w:trPr>
          <w:trHeight w:val="825"/>
        </w:trPr>
        <w:tc>
          <w:tcPr>
            <w:tcW w:w="654" w:type="dxa"/>
            <w:shd w:val="clear" w:color="auto" w:fill="auto"/>
          </w:tcPr>
          <w:p w:rsidR="0094677C" w:rsidRPr="0094677C" w:rsidRDefault="0094677C" w:rsidP="0094677C">
            <w:pPr>
              <w:jc w:val="both"/>
              <w:rPr>
                <w:sz w:val="20"/>
                <w:szCs w:val="20"/>
              </w:rPr>
            </w:pPr>
            <w:r w:rsidRPr="0094677C">
              <w:rPr>
                <w:sz w:val="20"/>
                <w:szCs w:val="20"/>
              </w:rPr>
              <w:t>8.2.</w:t>
            </w:r>
          </w:p>
        </w:tc>
        <w:tc>
          <w:tcPr>
            <w:tcW w:w="5121" w:type="dxa"/>
            <w:shd w:val="clear" w:color="auto" w:fill="auto"/>
          </w:tcPr>
          <w:p w:rsidR="0094677C" w:rsidRPr="0094677C" w:rsidRDefault="0094677C" w:rsidP="0094677C">
            <w:pPr>
              <w:jc w:val="both"/>
              <w:rPr>
                <w:sz w:val="20"/>
                <w:szCs w:val="20"/>
              </w:rPr>
            </w:pPr>
            <w:r w:rsidRPr="0094677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0,33</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115 216,42</w:t>
            </w:r>
          </w:p>
        </w:tc>
        <w:tc>
          <w:tcPr>
            <w:tcW w:w="1138" w:type="dxa"/>
            <w:shd w:val="clear" w:color="auto" w:fill="auto"/>
          </w:tcPr>
          <w:p w:rsidR="0094677C" w:rsidRPr="0094677C" w:rsidRDefault="0094677C" w:rsidP="0094677C">
            <w:pPr>
              <w:jc w:val="both"/>
              <w:rPr>
                <w:sz w:val="20"/>
                <w:szCs w:val="20"/>
              </w:rPr>
            </w:pPr>
            <w:r w:rsidRPr="0094677C">
              <w:rPr>
                <w:sz w:val="20"/>
                <w:szCs w:val="20"/>
              </w:rPr>
              <w:t>0,42</w:t>
            </w:r>
          </w:p>
        </w:tc>
      </w:tr>
      <w:tr w:rsidR="0094677C" w:rsidRPr="0094677C" w:rsidTr="00BD415A">
        <w:trPr>
          <w:trHeight w:val="55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9.  Работы, выполняемые в целях надлежащего содержания внутренней отделки многоквартирных домов</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1035"/>
        </w:trPr>
        <w:tc>
          <w:tcPr>
            <w:tcW w:w="654" w:type="dxa"/>
            <w:shd w:val="clear" w:color="auto" w:fill="auto"/>
          </w:tcPr>
          <w:p w:rsidR="0094677C" w:rsidRPr="0094677C" w:rsidRDefault="0094677C" w:rsidP="0094677C">
            <w:pPr>
              <w:jc w:val="both"/>
              <w:rPr>
                <w:sz w:val="20"/>
                <w:szCs w:val="20"/>
              </w:rPr>
            </w:pPr>
            <w:r w:rsidRPr="0094677C">
              <w:rPr>
                <w:sz w:val="20"/>
                <w:szCs w:val="20"/>
              </w:rPr>
              <w:t>9.1.</w:t>
            </w:r>
          </w:p>
        </w:tc>
        <w:tc>
          <w:tcPr>
            <w:tcW w:w="5121" w:type="dxa"/>
            <w:shd w:val="clear" w:color="auto" w:fill="auto"/>
          </w:tcPr>
          <w:p w:rsidR="0094677C" w:rsidRPr="0094677C" w:rsidRDefault="0094677C" w:rsidP="0094677C">
            <w:pPr>
              <w:jc w:val="both"/>
              <w:rPr>
                <w:sz w:val="20"/>
                <w:szCs w:val="20"/>
              </w:rPr>
            </w:pPr>
            <w:r w:rsidRPr="0094677C">
              <w:rPr>
                <w:sz w:val="20"/>
                <w:szCs w:val="20"/>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 xml:space="preserve">один раз в год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0,39</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106 986,67</w:t>
            </w:r>
          </w:p>
        </w:tc>
        <w:tc>
          <w:tcPr>
            <w:tcW w:w="1138" w:type="dxa"/>
            <w:shd w:val="clear" w:color="auto" w:fill="auto"/>
          </w:tcPr>
          <w:p w:rsidR="0094677C" w:rsidRPr="0094677C" w:rsidRDefault="0094677C" w:rsidP="0094677C">
            <w:pPr>
              <w:jc w:val="both"/>
              <w:rPr>
                <w:sz w:val="20"/>
                <w:szCs w:val="20"/>
              </w:rPr>
            </w:pPr>
            <w:r w:rsidRPr="0094677C">
              <w:rPr>
                <w:sz w:val="20"/>
                <w:szCs w:val="20"/>
              </w:rPr>
              <w:t>0,39</w:t>
            </w:r>
          </w:p>
        </w:tc>
      </w:tr>
      <w:tr w:rsidR="0094677C" w:rsidRPr="0094677C" w:rsidTr="00BD415A">
        <w:trPr>
          <w:trHeight w:val="52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10.  Работы, выполняемые в целях надлежащего содержания полов помещений, относящихся к общему имуществу в многоквартирном доме</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405"/>
        </w:trPr>
        <w:tc>
          <w:tcPr>
            <w:tcW w:w="654" w:type="dxa"/>
            <w:shd w:val="clear" w:color="auto" w:fill="auto"/>
          </w:tcPr>
          <w:p w:rsidR="0094677C" w:rsidRPr="0094677C" w:rsidRDefault="0094677C" w:rsidP="0094677C">
            <w:pPr>
              <w:jc w:val="both"/>
              <w:rPr>
                <w:sz w:val="20"/>
                <w:szCs w:val="20"/>
              </w:rPr>
            </w:pPr>
            <w:r w:rsidRPr="0094677C">
              <w:rPr>
                <w:sz w:val="20"/>
                <w:szCs w:val="20"/>
              </w:rPr>
              <w:t>10.1.</w:t>
            </w:r>
          </w:p>
        </w:tc>
        <w:tc>
          <w:tcPr>
            <w:tcW w:w="5121" w:type="dxa"/>
            <w:shd w:val="clear" w:color="auto" w:fill="auto"/>
          </w:tcPr>
          <w:p w:rsidR="0094677C" w:rsidRPr="0094677C" w:rsidRDefault="0094677C" w:rsidP="0094677C">
            <w:pPr>
              <w:jc w:val="both"/>
              <w:rPr>
                <w:sz w:val="20"/>
                <w:szCs w:val="20"/>
              </w:rPr>
            </w:pPr>
            <w:r w:rsidRPr="0094677C">
              <w:rPr>
                <w:sz w:val="20"/>
                <w:szCs w:val="20"/>
              </w:rPr>
              <w:t xml:space="preserve">Проверка состояния основания и поверхностного слоя. </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 xml:space="preserve">один раз в год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0,09</w:t>
            </w:r>
          </w:p>
        </w:tc>
      </w:tr>
      <w:tr w:rsidR="0094677C" w:rsidRPr="0094677C" w:rsidTr="00BD415A">
        <w:trPr>
          <w:trHeight w:val="840"/>
        </w:trPr>
        <w:tc>
          <w:tcPr>
            <w:tcW w:w="654" w:type="dxa"/>
            <w:shd w:val="clear" w:color="auto" w:fill="auto"/>
          </w:tcPr>
          <w:p w:rsidR="0094677C" w:rsidRPr="0094677C" w:rsidRDefault="0094677C" w:rsidP="0094677C">
            <w:pPr>
              <w:jc w:val="both"/>
              <w:rPr>
                <w:sz w:val="20"/>
                <w:szCs w:val="20"/>
              </w:rPr>
            </w:pPr>
            <w:r w:rsidRPr="0094677C">
              <w:rPr>
                <w:sz w:val="20"/>
                <w:szCs w:val="20"/>
              </w:rPr>
              <w:t>10.2.</w:t>
            </w:r>
          </w:p>
        </w:tc>
        <w:tc>
          <w:tcPr>
            <w:tcW w:w="5121" w:type="dxa"/>
            <w:shd w:val="clear" w:color="auto" w:fill="auto"/>
          </w:tcPr>
          <w:p w:rsidR="0094677C" w:rsidRPr="0094677C" w:rsidRDefault="0094677C" w:rsidP="0094677C">
            <w:pPr>
              <w:jc w:val="both"/>
              <w:rPr>
                <w:sz w:val="20"/>
                <w:szCs w:val="20"/>
              </w:rPr>
            </w:pPr>
            <w:r w:rsidRPr="0094677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0,33</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115 216,42</w:t>
            </w:r>
          </w:p>
        </w:tc>
        <w:tc>
          <w:tcPr>
            <w:tcW w:w="1138" w:type="dxa"/>
            <w:shd w:val="clear" w:color="auto" w:fill="auto"/>
          </w:tcPr>
          <w:p w:rsidR="0094677C" w:rsidRPr="0094677C" w:rsidRDefault="0094677C" w:rsidP="0094677C">
            <w:pPr>
              <w:jc w:val="both"/>
              <w:rPr>
                <w:sz w:val="20"/>
                <w:szCs w:val="20"/>
              </w:rPr>
            </w:pPr>
            <w:r w:rsidRPr="0094677C">
              <w:rPr>
                <w:sz w:val="20"/>
                <w:szCs w:val="20"/>
              </w:rPr>
              <w:t>0,42</w:t>
            </w:r>
          </w:p>
        </w:tc>
      </w:tr>
      <w:tr w:rsidR="0094677C" w:rsidRPr="0094677C" w:rsidTr="00BD415A">
        <w:trPr>
          <w:trHeight w:val="743"/>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1065"/>
        </w:trPr>
        <w:tc>
          <w:tcPr>
            <w:tcW w:w="654" w:type="dxa"/>
            <w:shd w:val="clear" w:color="auto" w:fill="auto"/>
          </w:tcPr>
          <w:p w:rsidR="0094677C" w:rsidRPr="0094677C" w:rsidRDefault="0094677C" w:rsidP="0094677C">
            <w:pPr>
              <w:jc w:val="both"/>
              <w:rPr>
                <w:sz w:val="20"/>
                <w:szCs w:val="20"/>
              </w:rPr>
            </w:pPr>
            <w:r w:rsidRPr="0094677C">
              <w:rPr>
                <w:sz w:val="20"/>
                <w:szCs w:val="20"/>
              </w:rPr>
              <w:t>11.1</w:t>
            </w:r>
          </w:p>
        </w:tc>
        <w:tc>
          <w:tcPr>
            <w:tcW w:w="5121" w:type="dxa"/>
            <w:shd w:val="clear" w:color="auto" w:fill="auto"/>
          </w:tcPr>
          <w:p w:rsidR="0094677C" w:rsidRPr="0094677C" w:rsidRDefault="0094677C" w:rsidP="0094677C">
            <w:pPr>
              <w:jc w:val="both"/>
              <w:rPr>
                <w:sz w:val="20"/>
                <w:szCs w:val="20"/>
              </w:rPr>
            </w:pPr>
            <w:r w:rsidRPr="0094677C">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 xml:space="preserve">один раз в год при проведении весеннего осмотра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0,10</w:t>
            </w:r>
          </w:p>
        </w:tc>
      </w:tr>
      <w:tr w:rsidR="0094677C" w:rsidRPr="0094677C" w:rsidTr="00BD415A">
        <w:trPr>
          <w:trHeight w:val="810"/>
        </w:trPr>
        <w:tc>
          <w:tcPr>
            <w:tcW w:w="654" w:type="dxa"/>
            <w:shd w:val="clear" w:color="auto" w:fill="auto"/>
          </w:tcPr>
          <w:p w:rsidR="0094677C" w:rsidRPr="0094677C" w:rsidRDefault="0094677C" w:rsidP="0094677C">
            <w:pPr>
              <w:jc w:val="both"/>
              <w:rPr>
                <w:sz w:val="20"/>
                <w:szCs w:val="20"/>
              </w:rPr>
            </w:pPr>
            <w:r w:rsidRPr="0094677C">
              <w:rPr>
                <w:sz w:val="20"/>
                <w:szCs w:val="20"/>
              </w:rPr>
              <w:t>11.2.</w:t>
            </w:r>
          </w:p>
        </w:tc>
        <w:tc>
          <w:tcPr>
            <w:tcW w:w="5121" w:type="dxa"/>
            <w:shd w:val="clear" w:color="auto" w:fill="auto"/>
          </w:tcPr>
          <w:p w:rsidR="0094677C" w:rsidRPr="0094677C" w:rsidRDefault="0094677C" w:rsidP="0094677C">
            <w:pPr>
              <w:jc w:val="both"/>
              <w:rPr>
                <w:sz w:val="20"/>
                <w:szCs w:val="20"/>
              </w:rPr>
            </w:pPr>
            <w:r w:rsidRPr="0094677C">
              <w:rPr>
                <w:sz w:val="20"/>
                <w:szCs w:val="20"/>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 </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0,50</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lastRenderedPageBreak/>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164 594,88</w:t>
            </w:r>
          </w:p>
        </w:tc>
        <w:tc>
          <w:tcPr>
            <w:tcW w:w="1138" w:type="dxa"/>
            <w:shd w:val="clear" w:color="auto" w:fill="auto"/>
          </w:tcPr>
          <w:p w:rsidR="0094677C" w:rsidRPr="0094677C" w:rsidRDefault="0094677C" w:rsidP="0094677C">
            <w:pPr>
              <w:jc w:val="both"/>
              <w:rPr>
                <w:sz w:val="20"/>
                <w:szCs w:val="20"/>
              </w:rPr>
            </w:pPr>
            <w:r w:rsidRPr="0094677C">
              <w:rPr>
                <w:sz w:val="20"/>
                <w:szCs w:val="20"/>
              </w:rPr>
              <w:t>0,60</w:t>
            </w:r>
          </w:p>
        </w:tc>
      </w:tr>
      <w:tr w:rsidR="0094677C" w:rsidRPr="0094677C" w:rsidTr="00BD415A">
        <w:trPr>
          <w:trHeight w:val="52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12.  Работы, выполняемые в целях надлежащего содержания мусоропроводов многоквартирных домов</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630"/>
        </w:trPr>
        <w:tc>
          <w:tcPr>
            <w:tcW w:w="654" w:type="dxa"/>
            <w:shd w:val="clear" w:color="auto" w:fill="auto"/>
          </w:tcPr>
          <w:p w:rsidR="0094677C" w:rsidRPr="0094677C" w:rsidRDefault="0094677C" w:rsidP="0094677C">
            <w:pPr>
              <w:jc w:val="both"/>
              <w:rPr>
                <w:sz w:val="20"/>
                <w:szCs w:val="20"/>
              </w:rPr>
            </w:pPr>
            <w:r w:rsidRPr="0094677C">
              <w:rPr>
                <w:sz w:val="20"/>
                <w:szCs w:val="20"/>
              </w:rPr>
              <w:t>12.1.</w:t>
            </w:r>
          </w:p>
        </w:tc>
        <w:tc>
          <w:tcPr>
            <w:tcW w:w="5121" w:type="dxa"/>
            <w:shd w:val="clear" w:color="auto" w:fill="auto"/>
          </w:tcPr>
          <w:p w:rsidR="0094677C" w:rsidRPr="0094677C" w:rsidRDefault="0094677C" w:rsidP="0094677C">
            <w:pPr>
              <w:jc w:val="both"/>
              <w:rPr>
                <w:sz w:val="20"/>
                <w:szCs w:val="20"/>
              </w:rPr>
            </w:pPr>
            <w:r w:rsidRPr="0094677C">
              <w:rPr>
                <w:sz w:val="20"/>
                <w:szCs w:val="20"/>
              </w:rPr>
              <w:t xml:space="preserve">Проверка технического состояния и работоспособности элементов мусоропровода.  </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постоянно</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0,09</w:t>
            </w:r>
          </w:p>
        </w:tc>
      </w:tr>
      <w:tr w:rsidR="0094677C" w:rsidRPr="0094677C" w:rsidTr="00BD415A">
        <w:trPr>
          <w:trHeight w:val="1290"/>
        </w:trPr>
        <w:tc>
          <w:tcPr>
            <w:tcW w:w="654" w:type="dxa"/>
            <w:shd w:val="clear" w:color="auto" w:fill="auto"/>
          </w:tcPr>
          <w:p w:rsidR="0094677C" w:rsidRPr="0094677C" w:rsidRDefault="0094677C" w:rsidP="0094677C">
            <w:pPr>
              <w:jc w:val="both"/>
              <w:rPr>
                <w:sz w:val="20"/>
                <w:szCs w:val="20"/>
              </w:rPr>
            </w:pPr>
            <w:r w:rsidRPr="0094677C">
              <w:rPr>
                <w:sz w:val="20"/>
                <w:szCs w:val="20"/>
              </w:rPr>
              <w:t>12.2.</w:t>
            </w:r>
          </w:p>
        </w:tc>
        <w:tc>
          <w:tcPr>
            <w:tcW w:w="5121" w:type="dxa"/>
            <w:shd w:val="clear" w:color="auto" w:fill="auto"/>
          </w:tcPr>
          <w:p w:rsidR="0094677C" w:rsidRPr="0094677C" w:rsidRDefault="0094677C" w:rsidP="0094677C">
            <w:pPr>
              <w:jc w:val="both"/>
              <w:rPr>
                <w:sz w:val="20"/>
                <w:szCs w:val="20"/>
              </w:rPr>
            </w:pPr>
            <w:r w:rsidRPr="0094677C">
              <w:rPr>
                <w:sz w:val="20"/>
                <w:szCs w:val="20"/>
              </w:rPr>
              <w:t xml:space="preserve">При выявлении засоров - незамедлительное их устранение; чистка, промывка и дезинфекция загрузочных клапанов стволов мусоропроводов, </w:t>
            </w:r>
            <w:proofErr w:type="spellStart"/>
            <w:r w:rsidRPr="0094677C">
              <w:rPr>
                <w:sz w:val="20"/>
                <w:szCs w:val="20"/>
              </w:rPr>
              <w:t>мусоросборной</w:t>
            </w:r>
            <w:proofErr w:type="spellEnd"/>
            <w:r w:rsidRPr="0094677C">
              <w:rPr>
                <w:sz w:val="20"/>
                <w:szCs w:val="20"/>
              </w:rPr>
              <w:t xml:space="preserve"> камеры и ее оборудования;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0,56</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178 311,12</w:t>
            </w:r>
          </w:p>
        </w:tc>
        <w:tc>
          <w:tcPr>
            <w:tcW w:w="1138" w:type="dxa"/>
            <w:shd w:val="clear" w:color="auto" w:fill="auto"/>
          </w:tcPr>
          <w:p w:rsidR="0094677C" w:rsidRPr="0094677C" w:rsidRDefault="0094677C" w:rsidP="0094677C">
            <w:pPr>
              <w:jc w:val="both"/>
              <w:rPr>
                <w:sz w:val="20"/>
                <w:szCs w:val="20"/>
              </w:rPr>
            </w:pPr>
            <w:r w:rsidRPr="0094677C">
              <w:rPr>
                <w:sz w:val="20"/>
                <w:szCs w:val="20"/>
              </w:rPr>
              <w:t>0,65</w:t>
            </w:r>
          </w:p>
        </w:tc>
      </w:tr>
      <w:tr w:rsidR="0094677C" w:rsidRPr="0094677C" w:rsidTr="00BD415A">
        <w:trPr>
          <w:trHeight w:val="55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 xml:space="preserve">13. Работы, выполняемые в целях надлежащего содержания систем вентиляции и </w:t>
            </w:r>
            <w:proofErr w:type="spellStart"/>
            <w:r w:rsidRPr="0094677C">
              <w:rPr>
                <w:b/>
                <w:bCs/>
                <w:sz w:val="20"/>
                <w:szCs w:val="20"/>
              </w:rPr>
              <w:t>дымоудаления</w:t>
            </w:r>
            <w:proofErr w:type="spellEnd"/>
            <w:r w:rsidRPr="0094677C">
              <w:rPr>
                <w:b/>
                <w:bCs/>
                <w:sz w:val="20"/>
                <w:szCs w:val="20"/>
              </w:rPr>
              <w:t xml:space="preserve"> многоквартирных домов</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3615"/>
        </w:trPr>
        <w:tc>
          <w:tcPr>
            <w:tcW w:w="654" w:type="dxa"/>
            <w:shd w:val="clear" w:color="auto" w:fill="auto"/>
          </w:tcPr>
          <w:p w:rsidR="0094677C" w:rsidRPr="0094677C" w:rsidRDefault="0094677C" w:rsidP="0094677C">
            <w:pPr>
              <w:jc w:val="both"/>
              <w:rPr>
                <w:sz w:val="20"/>
                <w:szCs w:val="20"/>
              </w:rPr>
            </w:pPr>
            <w:r w:rsidRPr="0094677C">
              <w:rPr>
                <w:sz w:val="20"/>
                <w:szCs w:val="20"/>
              </w:rPr>
              <w:t>13.1.</w:t>
            </w:r>
          </w:p>
        </w:tc>
        <w:tc>
          <w:tcPr>
            <w:tcW w:w="5121" w:type="dxa"/>
            <w:shd w:val="clear" w:color="auto" w:fill="auto"/>
          </w:tcPr>
          <w:p w:rsidR="0094677C" w:rsidRPr="0094677C" w:rsidRDefault="0094677C" w:rsidP="0094677C">
            <w:pPr>
              <w:jc w:val="both"/>
              <w:rPr>
                <w:sz w:val="20"/>
                <w:szCs w:val="20"/>
              </w:rPr>
            </w:pPr>
            <w:r w:rsidRPr="0094677C">
              <w:rPr>
                <w:sz w:val="20"/>
                <w:szCs w:val="20"/>
              </w:rPr>
              <w:t xml:space="preserve">Техническое обслуживание и сезонное управление оборудованием систем вентиляции и </w:t>
            </w:r>
            <w:proofErr w:type="spellStart"/>
            <w:r w:rsidRPr="0094677C">
              <w:rPr>
                <w:sz w:val="20"/>
                <w:szCs w:val="20"/>
              </w:rPr>
              <w:t>дымоудаления</w:t>
            </w:r>
            <w:proofErr w:type="spellEnd"/>
            <w:r w:rsidRPr="0094677C">
              <w:rPr>
                <w:sz w:val="20"/>
                <w:szCs w:val="20"/>
              </w:rPr>
              <w:t xml:space="preserve">, определение работоспособности оборудования и элементов систем; контроль состояния, выявление и устранение причин недопустимых вибраций и шума при работе вентиляционной установки; проверка утепления теплых чердаков, плотности закрытия входов на них; </w:t>
            </w:r>
            <w:proofErr w:type="gramStart"/>
            <w:r w:rsidRPr="0094677C">
              <w:rPr>
                <w:sz w:val="20"/>
                <w:szCs w:val="20"/>
              </w:rPr>
              <w:t xml:space="preserve">устранение </w:t>
            </w:r>
            <w:proofErr w:type="spellStart"/>
            <w:r w:rsidRPr="0094677C">
              <w:rPr>
                <w:sz w:val="20"/>
                <w:szCs w:val="20"/>
              </w:rPr>
              <w:t>неплотностей</w:t>
            </w:r>
            <w:proofErr w:type="spellEnd"/>
            <w:r w:rsidRPr="0094677C">
              <w:rPr>
                <w:sz w:val="20"/>
                <w:szCs w:val="20"/>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 проверка исправности, техническое обслуживание и ремонт оборудования системы холодоснабжения; контроль и обеспечение исправного состояния систем автоматического </w:t>
            </w:r>
            <w:proofErr w:type="spellStart"/>
            <w:r w:rsidRPr="0094677C">
              <w:rPr>
                <w:sz w:val="20"/>
                <w:szCs w:val="20"/>
              </w:rPr>
              <w:t>дымоудаления</w:t>
            </w:r>
            <w:proofErr w:type="spellEnd"/>
            <w:r w:rsidRPr="0094677C">
              <w:rPr>
                <w:sz w:val="20"/>
                <w:szCs w:val="20"/>
              </w:rPr>
              <w:t>; сезонное открытие и закрытие калорифера со стороны подвода воздуха;</w:t>
            </w:r>
            <w:proofErr w:type="gramEnd"/>
            <w:r w:rsidRPr="0094677C">
              <w:rPr>
                <w:sz w:val="20"/>
                <w:szCs w:val="20"/>
              </w:rPr>
              <w:t xml:space="preserve"> контроль состояния и восстановление антикоррозионной окраски металлических вытяжных каналов, труб, поддонов и дефлекторов.</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 xml:space="preserve">один раз в год при проведении весеннего осмотра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0,09</w:t>
            </w:r>
          </w:p>
        </w:tc>
      </w:tr>
      <w:tr w:rsidR="0094677C" w:rsidRPr="0094677C" w:rsidTr="00BD415A">
        <w:trPr>
          <w:trHeight w:val="735"/>
        </w:trPr>
        <w:tc>
          <w:tcPr>
            <w:tcW w:w="654" w:type="dxa"/>
            <w:shd w:val="clear" w:color="auto" w:fill="auto"/>
          </w:tcPr>
          <w:p w:rsidR="0094677C" w:rsidRPr="0094677C" w:rsidRDefault="0094677C" w:rsidP="0094677C">
            <w:pPr>
              <w:jc w:val="both"/>
              <w:rPr>
                <w:sz w:val="20"/>
                <w:szCs w:val="20"/>
              </w:rPr>
            </w:pPr>
            <w:r w:rsidRPr="0094677C">
              <w:rPr>
                <w:sz w:val="20"/>
                <w:szCs w:val="20"/>
              </w:rPr>
              <w:t>13.2.</w:t>
            </w:r>
          </w:p>
        </w:tc>
        <w:tc>
          <w:tcPr>
            <w:tcW w:w="5121" w:type="dxa"/>
            <w:shd w:val="clear" w:color="auto" w:fill="auto"/>
            <w:vAlign w:val="bottom"/>
          </w:tcPr>
          <w:p w:rsidR="0094677C" w:rsidRPr="0094677C" w:rsidRDefault="0094677C" w:rsidP="0094677C">
            <w:pPr>
              <w:rPr>
                <w:sz w:val="20"/>
                <w:szCs w:val="20"/>
              </w:rPr>
            </w:pPr>
            <w:r w:rsidRPr="0094677C">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0,33</w:t>
            </w:r>
          </w:p>
        </w:tc>
      </w:tr>
      <w:tr w:rsidR="0094677C" w:rsidRPr="0094677C" w:rsidTr="00BD415A">
        <w:trPr>
          <w:trHeight w:val="255"/>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115 216,42</w:t>
            </w:r>
          </w:p>
        </w:tc>
        <w:tc>
          <w:tcPr>
            <w:tcW w:w="1138" w:type="dxa"/>
            <w:shd w:val="clear" w:color="auto" w:fill="auto"/>
          </w:tcPr>
          <w:p w:rsidR="0094677C" w:rsidRPr="0094677C" w:rsidRDefault="0094677C" w:rsidP="0094677C">
            <w:pPr>
              <w:jc w:val="both"/>
              <w:rPr>
                <w:sz w:val="20"/>
                <w:szCs w:val="20"/>
              </w:rPr>
            </w:pPr>
            <w:r w:rsidRPr="0094677C">
              <w:rPr>
                <w:sz w:val="20"/>
                <w:szCs w:val="20"/>
              </w:rPr>
              <w:t>0,42</w:t>
            </w:r>
          </w:p>
        </w:tc>
      </w:tr>
      <w:tr w:rsidR="0094677C" w:rsidRPr="0094677C" w:rsidTr="00BD415A">
        <w:trPr>
          <w:trHeight w:val="52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14.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3615"/>
        </w:trPr>
        <w:tc>
          <w:tcPr>
            <w:tcW w:w="654" w:type="dxa"/>
            <w:shd w:val="clear" w:color="auto" w:fill="auto"/>
          </w:tcPr>
          <w:p w:rsidR="0094677C" w:rsidRPr="0094677C" w:rsidRDefault="0094677C" w:rsidP="0094677C">
            <w:pPr>
              <w:jc w:val="both"/>
              <w:rPr>
                <w:sz w:val="20"/>
                <w:szCs w:val="20"/>
              </w:rPr>
            </w:pPr>
            <w:r w:rsidRPr="0094677C">
              <w:rPr>
                <w:sz w:val="20"/>
                <w:szCs w:val="20"/>
              </w:rPr>
              <w:t>14.1.</w:t>
            </w:r>
          </w:p>
        </w:tc>
        <w:tc>
          <w:tcPr>
            <w:tcW w:w="5121" w:type="dxa"/>
            <w:shd w:val="clear" w:color="auto" w:fill="auto"/>
          </w:tcPr>
          <w:p w:rsidR="0094677C" w:rsidRPr="0094677C" w:rsidRDefault="0094677C" w:rsidP="0094677C">
            <w:pPr>
              <w:jc w:val="both"/>
              <w:rPr>
                <w:sz w:val="20"/>
                <w:szCs w:val="20"/>
              </w:rPr>
            </w:pPr>
            <w:r w:rsidRPr="0094677C">
              <w:rPr>
                <w:sz w:val="20"/>
                <w:szCs w:val="20"/>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контроль состояния и замена неисправных контрольно-измерительных приборов (манометров, термометров и т.п.);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 переключение в целях надежной эксплуатации режимов работы внутреннего водостока, гидравлического затвора внутреннего водостока;  очистка и промывка водонапорных </w:t>
            </w:r>
            <w:proofErr w:type="spellStart"/>
            <w:r w:rsidRPr="0094677C">
              <w:rPr>
                <w:sz w:val="20"/>
                <w:szCs w:val="20"/>
              </w:rPr>
              <w:t>баков</w:t>
            </w:r>
            <w:proofErr w:type="gramStart"/>
            <w:r w:rsidRPr="0094677C">
              <w:rPr>
                <w:sz w:val="20"/>
                <w:szCs w:val="20"/>
              </w:rPr>
              <w:t>;п</w:t>
            </w:r>
            <w:proofErr w:type="gramEnd"/>
            <w:r w:rsidRPr="0094677C">
              <w:rPr>
                <w:sz w:val="20"/>
                <w:szCs w:val="20"/>
              </w:rPr>
              <w:t>ромывка</w:t>
            </w:r>
            <w:proofErr w:type="spellEnd"/>
            <w:r w:rsidRPr="0094677C">
              <w:rPr>
                <w:sz w:val="20"/>
                <w:szCs w:val="20"/>
              </w:rPr>
              <w:t xml:space="preserve"> систем водоснабжения для удаления </w:t>
            </w:r>
            <w:proofErr w:type="spellStart"/>
            <w:r w:rsidRPr="0094677C">
              <w:rPr>
                <w:sz w:val="20"/>
                <w:szCs w:val="20"/>
              </w:rPr>
              <w:t>накипно</w:t>
            </w:r>
            <w:proofErr w:type="spellEnd"/>
            <w:r w:rsidRPr="0094677C">
              <w:rPr>
                <w:sz w:val="20"/>
                <w:szCs w:val="20"/>
              </w:rPr>
              <w:t>-коррозионных отложений.</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 xml:space="preserve">1 раз в год при подготовке к работе в зимних условиях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1,61</w:t>
            </w:r>
          </w:p>
        </w:tc>
      </w:tr>
      <w:tr w:rsidR="0094677C" w:rsidRPr="0094677C" w:rsidTr="00BD415A">
        <w:trPr>
          <w:trHeight w:val="795"/>
        </w:trPr>
        <w:tc>
          <w:tcPr>
            <w:tcW w:w="654" w:type="dxa"/>
            <w:shd w:val="clear" w:color="auto" w:fill="auto"/>
          </w:tcPr>
          <w:p w:rsidR="0094677C" w:rsidRPr="0094677C" w:rsidRDefault="0094677C" w:rsidP="0094677C">
            <w:pPr>
              <w:jc w:val="both"/>
              <w:rPr>
                <w:sz w:val="20"/>
                <w:szCs w:val="20"/>
              </w:rPr>
            </w:pPr>
            <w:r w:rsidRPr="0094677C">
              <w:rPr>
                <w:sz w:val="20"/>
                <w:szCs w:val="20"/>
              </w:rPr>
              <w:lastRenderedPageBreak/>
              <w:t>14.2.</w:t>
            </w:r>
          </w:p>
        </w:tc>
        <w:tc>
          <w:tcPr>
            <w:tcW w:w="5121" w:type="dxa"/>
            <w:shd w:val="clear" w:color="auto" w:fill="auto"/>
          </w:tcPr>
          <w:p w:rsidR="0094677C" w:rsidRPr="0094677C" w:rsidRDefault="0094677C" w:rsidP="0094677C">
            <w:pPr>
              <w:jc w:val="both"/>
              <w:rPr>
                <w:sz w:val="20"/>
                <w:szCs w:val="20"/>
              </w:rPr>
            </w:pPr>
            <w:r w:rsidRPr="0094677C">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постоянно</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0,12</w:t>
            </w:r>
          </w:p>
        </w:tc>
      </w:tr>
      <w:tr w:rsidR="0094677C" w:rsidRPr="0094677C" w:rsidTr="00BD415A">
        <w:trPr>
          <w:trHeight w:val="1545"/>
        </w:trPr>
        <w:tc>
          <w:tcPr>
            <w:tcW w:w="654" w:type="dxa"/>
            <w:shd w:val="clear" w:color="auto" w:fill="auto"/>
          </w:tcPr>
          <w:p w:rsidR="0094677C" w:rsidRPr="0094677C" w:rsidRDefault="0094677C" w:rsidP="0094677C">
            <w:pPr>
              <w:jc w:val="both"/>
              <w:rPr>
                <w:sz w:val="20"/>
                <w:szCs w:val="20"/>
              </w:rPr>
            </w:pPr>
            <w:r w:rsidRPr="0094677C">
              <w:rPr>
                <w:sz w:val="20"/>
                <w:szCs w:val="20"/>
              </w:rPr>
              <w:t>14.3.</w:t>
            </w:r>
          </w:p>
        </w:tc>
        <w:tc>
          <w:tcPr>
            <w:tcW w:w="5121" w:type="dxa"/>
            <w:shd w:val="clear" w:color="auto" w:fill="auto"/>
          </w:tcPr>
          <w:p w:rsidR="0094677C" w:rsidRPr="0094677C" w:rsidRDefault="0094677C" w:rsidP="0094677C">
            <w:pPr>
              <w:jc w:val="both"/>
              <w:rPr>
                <w:sz w:val="20"/>
                <w:szCs w:val="20"/>
              </w:rPr>
            </w:pPr>
            <w:r w:rsidRPr="0094677C">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 контроль состояния и восстановление исправности элементов внутренней канализации, канализационных вытяжек, внутреннего водостока; промывка участков водопровода после выполнения ремонтно-строительных работ на водопроводе.</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1,42</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864 123,12</w:t>
            </w:r>
          </w:p>
        </w:tc>
        <w:tc>
          <w:tcPr>
            <w:tcW w:w="1138" w:type="dxa"/>
            <w:shd w:val="clear" w:color="auto" w:fill="auto"/>
          </w:tcPr>
          <w:p w:rsidR="0094677C" w:rsidRPr="0094677C" w:rsidRDefault="0094677C" w:rsidP="0094677C">
            <w:pPr>
              <w:jc w:val="both"/>
              <w:rPr>
                <w:sz w:val="20"/>
                <w:szCs w:val="20"/>
              </w:rPr>
            </w:pPr>
            <w:r w:rsidRPr="0094677C">
              <w:rPr>
                <w:sz w:val="20"/>
                <w:szCs w:val="20"/>
              </w:rPr>
              <w:t>3,15</w:t>
            </w:r>
          </w:p>
        </w:tc>
      </w:tr>
      <w:tr w:rsidR="0094677C" w:rsidRPr="0094677C" w:rsidTr="00BD415A">
        <w:trPr>
          <w:trHeight w:val="540"/>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15. Работы, выполняемые в целях надлежащего содержания систем теплоснабжения (отопление, горячее водоснабжение) в многоквартирных домах</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1305"/>
        </w:trPr>
        <w:tc>
          <w:tcPr>
            <w:tcW w:w="654" w:type="dxa"/>
            <w:shd w:val="clear" w:color="auto" w:fill="auto"/>
          </w:tcPr>
          <w:p w:rsidR="0094677C" w:rsidRPr="0094677C" w:rsidRDefault="0094677C" w:rsidP="0094677C">
            <w:pPr>
              <w:jc w:val="both"/>
              <w:rPr>
                <w:sz w:val="20"/>
                <w:szCs w:val="20"/>
              </w:rPr>
            </w:pPr>
            <w:r w:rsidRPr="0094677C">
              <w:rPr>
                <w:sz w:val="20"/>
                <w:szCs w:val="20"/>
              </w:rPr>
              <w:t>15.1.</w:t>
            </w:r>
          </w:p>
        </w:tc>
        <w:tc>
          <w:tcPr>
            <w:tcW w:w="5121" w:type="dxa"/>
            <w:shd w:val="clear" w:color="auto" w:fill="auto"/>
          </w:tcPr>
          <w:p w:rsidR="0094677C" w:rsidRPr="0094677C" w:rsidRDefault="0094677C" w:rsidP="0094677C">
            <w:pPr>
              <w:jc w:val="both"/>
              <w:rPr>
                <w:sz w:val="20"/>
                <w:szCs w:val="20"/>
              </w:rPr>
            </w:pPr>
            <w:r w:rsidRPr="0094677C">
              <w:rPr>
                <w:sz w:val="20"/>
                <w:szCs w:val="20"/>
              </w:rPr>
              <w:t xml:space="preserve">Испытания на прочность и плотность (гидравлические испытания) узлов ввода и систем отопления, промывка и регулировка систем отопления; проведение пробных пусконаладочных работ (пробные топки); удаление воздуха из системы отопления; промывка централизованных систем теплоснабжения для удаления </w:t>
            </w:r>
            <w:proofErr w:type="spellStart"/>
            <w:r w:rsidRPr="0094677C">
              <w:rPr>
                <w:sz w:val="20"/>
                <w:szCs w:val="20"/>
              </w:rPr>
              <w:t>накипно</w:t>
            </w:r>
            <w:proofErr w:type="spellEnd"/>
            <w:r w:rsidRPr="0094677C">
              <w:rPr>
                <w:sz w:val="20"/>
                <w:szCs w:val="20"/>
              </w:rPr>
              <w:t>-коррозионных отложений.</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1 раз в год при подготовке к работе в зимних условиях</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1,40</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384 054,72</w:t>
            </w:r>
          </w:p>
        </w:tc>
        <w:tc>
          <w:tcPr>
            <w:tcW w:w="1138" w:type="dxa"/>
            <w:shd w:val="clear" w:color="auto" w:fill="auto"/>
          </w:tcPr>
          <w:p w:rsidR="0094677C" w:rsidRPr="0094677C" w:rsidRDefault="0094677C" w:rsidP="0094677C">
            <w:pPr>
              <w:jc w:val="both"/>
              <w:rPr>
                <w:sz w:val="20"/>
                <w:szCs w:val="20"/>
              </w:rPr>
            </w:pPr>
            <w:r w:rsidRPr="0094677C">
              <w:rPr>
                <w:sz w:val="20"/>
                <w:szCs w:val="20"/>
              </w:rPr>
              <w:t>1,40</w:t>
            </w:r>
          </w:p>
        </w:tc>
      </w:tr>
      <w:tr w:rsidR="0094677C" w:rsidRPr="0094677C" w:rsidTr="00BD415A">
        <w:trPr>
          <w:trHeight w:val="540"/>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16.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810"/>
        </w:trPr>
        <w:tc>
          <w:tcPr>
            <w:tcW w:w="654" w:type="dxa"/>
            <w:shd w:val="clear" w:color="auto" w:fill="auto"/>
          </w:tcPr>
          <w:p w:rsidR="0094677C" w:rsidRPr="0094677C" w:rsidRDefault="0094677C" w:rsidP="0094677C">
            <w:pPr>
              <w:jc w:val="both"/>
              <w:rPr>
                <w:sz w:val="20"/>
                <w:szCs w:val="20"/>
              </w:rPr>
            </w:pPr>
            <w:r w:rsidRPr="0094677C">
              <w:rPr>
                <w:sz w:val="20"/>
                <w:szCs w:val="20"/>
              </w:rPr>
              <w:t>16.1.</w:t>
            </w:r>
          </w:p>
        </w:tc>
        <w:tc>
          <w:tcPr>
            <w:tcW w:w="5121" w:type="dxa"/>
            <w:shd w:val="clear" w:color="auto" w:fill="auto"/>
          </w:tcPr>
          <w:p w:rsidR="0094677C" w:rsidRPr="0094677C" w:rsidRDefault="0094677C" w:rsidP="0094677C">
            <w:pPr>
              <w:jc w:val="both"/>
              <w:rPr>
                <w:sz w:val="20"/>
                <w:szCs w:val="20"/>
              </w:rPr>
            </w:pPr>
            <w:r w:rsidRPr="0094677C">
              <w:rPr>
                <w:sz w:val="20"/>
                <w:szCs w:val="20"/>
              </w:rPr>
              <w:t xml:space="preserve">Проверка заземления оболочки </w:t>
            </w:r>
            <w:proofErr w:type="spellStart"/>
            <w:r w:rsidRPr="0094677C">
              <w:rPr>
                <w:sz w:val="20"/>
                <w:szCs w:val="20"/>
              </w:rPr>
              <w:t>электрокабеля</w:t>
            </w:r>
            <w:proofErr w:type="spellEnd"/>
            <w:r w:rsidRPr="0094677C">
              <w:rPr>
                <w:sz w:val="20"/>
                <w:szCs w:val="20"/>
              </w:rPr>
              <w:t xml:space="preserve">,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1 раз в год</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0,20</w:t>
            </w:r>
          </w:p>
        </w:tc>
      </w:tr>
      <w:tr w:rsidR="0094677C" w:rsidRPr="0094677C" w:rsidTr="00BD415A">
        <w:trPr>
          <w:trHeight w:val="780"/>
        </w:trPr>
        <w:tc>
          <w:tcPr>
            <w:tcW w:w="654" w:type="dxa"/>
            <w:shd w:val="clear" w:color="auto" w:fill="auto"/>
          </w:tcPr>
          <w:p w:rsidR="0094677C" w:rsidRPr="0094677C" w:rsidRDefault="0094677C" w:rsidP="0094677C">
            <w:pPr>
              <w:jc w:val="both"/>
              <w:rPr>
                <w:sz w:val="20"/>
                <w:szCs w:val="20"/>
              </w:rPr>
            </w:pPr>
            <w:r w:rsidRPr="0094677C">
              <w:rPr>
                <w:sz w:val="20"/>
                <w:szCs w:val="20"/>
              </w:rPr>
              <w:t>16.2.</w:t>
            </w:r>
          </w:p>
        </w:tc>
        <w:tc>
          <w:tcPr>
            <w:tcW w:w="5121" w:type="dxa"/>
            <w:shd w:val="clear" w:color="auto" w:fill="auto"/>
          </w:tcPr>
          <w:p w:rsidR="0094677C" w:rsidRPr="0094677C" w:rsidRDefault="0094677C" w:rsidP="0094677C">
            <w:pPr>
              <w:jc w:val="both"/>
              <w:rPr>
                <w:sz w:val="20"/>
                <w:szCs w:val="20"/>
              </w:rPr>
            </w:pPr>
            <w:r w:rsidRPr="0094677C">
              <w:rPr>
                <w:sz w:val="20"/>
                <w:szCs w:val="20"/>
              </w:rPr>
              <w:t>Проверка и обеспечение работоспособности устройств защитного отключения; контроль состояния и замена вышедших из строя датчиков, проводки и оборудования пожарной и охранной сигнализации.</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1 раз в месяц</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0,20</w:t>
            </w:r>
          </w:p>
        </w:tc>
      </w:tr>
      <w:tr w:rsidR="0094677C" w:rsidRPr="0094677C" w:rsidTr="00BD415A">
        <w:trPr>
          <w:trHeight w:val="1110"/>
        </w:trPr>
        <w:tc>
          <w:tcPr>
            <w:tcW w:w="654" w:type="dxa"/>
            <w:shd w:val="clear" w:color="auto" w:fill="auto"/>
          </w:tcPr>
          <w:p w:rsidR="0094677C" w:rsidRPr="0094677C" w:rsidRDefault="0094677C" w:rsidP="0094677C">
            <w:pPr>
              <w:jc w:val="both"/>
              <w:rPr>
                <w:sz w:val="20"/>
                <w:szCs w:val="20"/>
              </w:rPr>
            </w:pPr>
            <w:r w:rsidRPr="0094677C">
              <w:rPr>
                <w:sz w:val="20"/>
                <w:szCs w:val="20"/>
              </w:rPr>
              <w:t>16.3.</w:t>
            </w:r>
          </w:p>
        </w:tc>
        <w:tc>
          <w:tcPr>
            <w:tcW w:w="5121" w:type="dxa"/>
            <w:shd w:val="clear" w:color="auto" w:fill="auto"/>
          </w:tcPr>
          <w:p w:rsidR="0094677C" w:rsidRPr="0094677C" w:rsidRDefault="0094677C" w:rsidP="0094677C">
            <w:pPr>
              <w:jc w:val="both"/>
              <w:rPr>
                <w:sz w:val="20"/>
                <w:szCs w:val="20"/>
              </w:rPr>
            </w:pPr>
            <w:r w:rsidRPr="0094677C">
              <w:rPr>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94677C">
              <w:rPr>
                <w:sz w:val="20"/>
                <w:szCs w:val="20"/>
              </w:rPr>
              <w:t>дымоудаления</w:t>
            </w:r>
            <w:proofErr w:type="spellEnd"/>
            <w:r w:rsidRPr="0094677C">
              <w:rPr>
                <w:sz w:val="20"/>
                <w:szCs w:val="2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1,98</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652 893,02</w:t>
            </w:r>
          </w:p>
        </w:tc>
        <w:tc>
          <w:tcPr>
            <w:tcW w:w="1138" w:type="dxa"/>
            <w:shd w:val="clear" w:color="auto" w:fill="auto"/>
          </w:tcPr>
          <w:p w:rsidR="0094677C" w:rsidRPr="0094677C" w:rsidRDefault="0094677C" w:rsidP="0094677C">
            <w:pPr>
              <w:jc w:val="both"/>
              <w:rPr>
                <w:sz w:val="20"/>
                <w:szCs w:val="20"/>
              </w:rPr>
            </w:pPr>
            <w:r w:rsidRPr="0094677C">
              <w:rPr>
                <w:sz w:val="20"/>
                <w:szCs w:val="20"/>
              </w:rPr>
              <w:t>2,38</w:t>
            </w:r>
          </w:p>
        </w:tc>
      </w:tr>
      <w:tr w:rsidR="0094677C" w:rsidRPr="0094677C" w:rsidTr="00BD415A">
        <w:trPr>
          <w:trHeight w:val="52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17. Работы, выполняемые в целях надлежащего содержания и ремонта лифта (лифтов) в многоквартирном доме</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555"/>
        </w:trPr>
        <w:tc>
          <w:tcPr>
            <w:tcW w:w="654" w:type="dxa"/>
            <w:shd w:val="clear" w:color="auto" w:fill="auto"/>
          </w:tcPr>
          <w:p w:rsidR="0094677C" w:rsidRPr="0094677C" w:rsidRDefault="0094677C" w:rsidP="0094677C">
            <w:pPr>
              <w:jc w:val="both"/>
              <w:rPr>
                <w:sz w:val="20"/>
                <w:szCs w:val="20"/>
              </w:rPr>
            </w:pPr>
            <w:r w:rsidRPr="0094677C">
              <w:rPr>
                <w:sz w:val="20"/>
                <w:szCs w:val="20"/>
              </w:rPr>
              <w:t>17.1.</w:t>
            </w:r>
          </w:p>
        </w:tc>
        <w:tc>
          <w:tcPr>
            <w:tcW w:w="5121" w:type="dxa"/>
            <w:shd w:val="clear" w:color="auto" w:fill="auto"/>
          </w:tcPr>
          <w:p w:rsidR="0094677C" w:rsidRPr="0094677C" w:rsidRDefault="0094677C" w:rsidP="0094677C">
            <w:pPr>
              <w:jc w:val="both"/>
              <w:rPr>
                <w:sz w:val="20"/>
                <w:szCs w:val="20"/>
              </w:rPr>
            </w:pPr>
            <w:r w:rsidRPr="0094677C">
              <w:rPr>
                <w:sz w:val="20"/>
                <w:szCs w:val="20"/>
              </w:rPr>
              <w:t>Организация системы диспетчерского контроля и обеспечение диспетчерской связи с кабиной лифта.</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постоянно</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1,27</w:t>
            </w:r>
          </w:p>
        </w:tc>
      </w:tr>
      <w:tr w:rsidR="0094677C" w:rsidRPr="0094677C" w:rsidTr="00BD415A">
        <w:trPr>
          <w:trHeight w:val="555"/>
        </w:trPr>
        <w:tc>
          <w:tcPr>
            <w:tcW w:w="654" w:type="dxa"/>
            <w:shd w:val="clear" w:color="auto" w:fill="auto"/>
          </w:tcPr>
          <w:p w:rsidR="0094677C" w:rsidRPr="0094677C" w:rsidRDefault="0094677C" w:rsidP="0094677C">
            <w:pPr>
              <w:jc w:val="both"/>
              <w:rPr>
                <w:sz w:val="20"/>
                <w:szCs w:val="20"/>
              </w:rPr>
            </w:pPr>
            <w:r w:rsidRPr="0094677C">
              <w:rPr>
                <w:sz w:val="20"/>
                <w:szCs w:val="20"/>
              </w:rPr>
              <w:t>17.2.</w:t>
            </w:r>
          </w:p>
        </w:tc>
        <w:tc>
          <w:tcPr>
            <w:tcW w:w="5121" w:type="dxa"/>
            <w:shd w:val="clear" w:color="auto" w:fill="auto"/>
          </w:tcPr>
          <w:p w:rsidR="0094677C" w:rsidRPr="0094677C" w:rsidRDefault="0094677C" w:rsidP="0094677C">
            <w:pPr>
              <w:jc w:val="both"/>
              <w:rPr>
                <w:sz w:val="20"/>
                <w:szCs w:val="20"/>
              </w:rPr>
            </w:pPr>
            <w:r w:rsidRPr="0094677C">
              <w:rPr>
                <w:sz w:val="20"/>
                <w:szCs w:val="20"/>
              </w:rPr>
              <w:t xml:space="preserve">Обеспечение проведения осмотров, технического обслуживания и ремонт лифта (лифтов). </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1 раз в месяц</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0,27</w:t>
            </w:r>
          </w:p>
        </w:tc>
      </w:tr>
      <w:tr w:rsidR="0094677C" w:rsidRPr="0094677C" w:rsidTr="00BD415A">
        <w:trPr>
          <w:trHeight w:val="480"/>
        </w:trPr>
        <w:tc>
          <w:tcPr>
            <w:tcW w:w="654" w:type="dxa"/>
            <w:shd w:val="clear" w:color="auto" w:fill="auto"/>
          </w:tcPr>
          <w:p w:rsidR="0094677C" w:rsidRPr="0094677C" w:rsidRDefault="0094677C" w:rsidP="0094677C">
            <w:pPr>
              <w:jc w:val="both"/>
              <w:rPr>
                <w:sz w:val="20"/>
                <w:szCs w:val="20"/>
              </w:rPr>
            </w:pPr>
            <w:r w:rsidRPr="0094677C">
              <w:rPr>
                <w:sz w:val="20"/>
                <w:szCs w:val="20"/>
              </w:rPr>
              <w:t>17.3.</w:t>
            </w:r>
          </w:p>
        </w:tc>
        <w:tc>
          <w:tcPr>
            <w:tcW w:w="5121" w:type="dxa"/>
            <w:shd w:val="clear" w:color="auto" w:fill="auto"/>
          </w:tcPr>
          <w:p w:rsidR="0094677C" w:rsidRPr="0094677C" w:rsidRDefault="0094677C" w:rsidP="0094677C">
            <w:pPr>
              <w:jc w:val="both"/>
              <w:rPr>
                <w:sz w:val="20"/>
                <w:szCs w:val="20"/>
              </w:rPr>
            </w:pPr>
            <w:r w:rsidRPr="0094677C">
              <w:rPr>
                <w:sz w:val="20"/>
                <w:szCs w:val="20"/>
              </w:rPr>
              <w:t>Обеспечение проведения аварийного обслуживания лифта (лифтов).</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1,87</w:t>
            </w:r>
          </w:p>
        </w:tc>
      </w:tr>
      <w:tr w:rsidR="0094677C" w:rsidRPr="0094677C" w:rsidTr="00BD415A">
        <w:trPr>
          <w:trHeight w:val="555"/>
        </w:trPr>
        <w:tc>
          <w:tcPr>
            <w:tcW w:w="654" w:type="dxa"/>
            <w:shd w:val="clear" w:color="auto" w:fill="auto"/>
          </w:tcPr>
          <w:p w:rsidR="0094677C" w:rsidRPr="0094677C" w:rsidRDefault="0094677C" w:rsidP="0094677C">
            <w:pPr>
              <w:jc w:val="both"/>
              <w:rPr>
                <w:sz w:val="20"/>
                <w:szCs w:val="20"/>
              </w:rPr>
            </w:pPr>
            <w:r w:rsidRPr="0094677C">
              <w:rPr>
                <w:sz w:val="20"/>
                <w:szCs w:val="20"/>
              </w:rPr>
              <w:t>17.4.</w:t>
            </w:r>
          </w:p>
        </w:tc>
        <w:tc>
          <w:tcPr>
            <w:tcW w:w="5121" w:type="dxa"/>
            <w:shd w:val="clear" w:color="auto" w:fill="auto"/>
          </w:tcPr>
          <w:p w:rsidR="0094677C" w:rsidRPr="0094677C" w:rsidRDefault="0094677C" w:rsidP="0094677C">
            <w:pPr>
              <w:jc w:val="both"/>
              <w:rPr>
                <w:sz w:val="20"/>
                <w:szCs w:val="20"/>
              </w:rPr>
            </w:pPr>
            <w:r w:rsidRPr="0094677C">
              <w:rPr>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1 раз в год</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1,21</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1 267 380,58</w:t>
            </w:r>
          </w:p>
        </w:tc>
        <w:tc>
          <w:tcPr>
            <w:tcW w:w="1138" w:type="dxa"/>
            <w:shd w:val="clear" w:color="auto" w:fill="auto"/>
          </w:tcPr>
          <w:p w:rsidR="0094677C" w:rsidRPr="0094677C" w:rsidRDefault="0094677C" w:rsidP="0094677C">
            <w:pPr>
              <w:jc w:val="both"/>
              <w:rPr>
                <w:sz w:val="20"/>
                <w:szCs w:val="20"/>
              </w:rPr>
            </w:pPr>
            <w:r w:rsidRPr="0094677C">
              <w:rPr>
                <w:sz w:val="20"/>
                <w:szCs w:val="20"/>
              </w:rPr>
              <w:t>4,62</w:t>
            </w:r>
          </w:p>
        </w:tc>
      </w:tr>
      <w:tr w:rsidR="0094677C" w:rsidRPr="0094677C" w:rsidTr="00BD415A">
        <w:trPr>
          <w:trHeight w:val="55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18. Работы по содержанию помещений, входящих в состав общего имущества в многоквартирном доме</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765"/>
        </w:trPr>
        <w:tc>
          <w:tcPr>
            <w:tcW w:w="654" w:type="dxa"/>
            <w:shd w:val="clear" w:color="auto" w:fill="auto"/>
          </w:tcPr>
          <w:p w:rsidR="0094677C" w:rsidRPr="0094677C" w:rsidRDefault="0094677C" w:rsidP="0094677C">
            <w:pPr>
              <w:jc w:val="both"/>
              <w:rPr>
                <w:sz w:val="20"/>
                <w:szCs w:val="20"/>
              </w:rPr>
            </w:pPr>
            <w:r w:rsidRPr="0094677C">
              <w:rPr>
                <w:sz w:val="20"/>
                <w:szCs w:val="20"/>
              </w:rPr>
              <w:t>18.1.</w:t>
            </w:r>
          </w:p>
        </w:tc>
        <w:tc>
          <w:tcPr>
            <w:tcW w:w="5121" w:type="dxa"/>
            <w:shd w:val="clear" w:color="auto" w:fill="auto"/>
          </w:tcPr>
          <w:p w:rsidR="0094677C" w:rsidRPr="0094677C" w:rsidRDefault="0094677C" w:rsidP="0094677C">
            <w:pPr>
              <w:jc w:val="both"/>
              <w:rPr>
                <w:sz w:val="20"/>
                <w:szCs w:val="20"/>
              </w:rPr>
            </w:pPr>
            <w:r w:rsidRPr="0094677C">
              <w:rPr>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1 раз в неделю</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2,11</w:t>
            </w:r>
          </w:p>
        </w:tc>
      </w:tr>
      <w:tr w:rsidR="0094677C" w:rsidRPr="0094677C" w:rsidTr="00BD415A">
        <w:trPr>
          <w:trHeight w:val="765"/>
        </w:trPr>
        <w:tc>
          <w:tcPr>
            <w:tcW w:w="654" w:type="dxa"/>
            <w:shd w:val="clear" w:color="auto" w:fill="auto"/>
          </w:tcPr>
          <w:p w:rsidR="0094677C" w:rsidRPr="0094677C" w:rsidRDefault="0094677C" w:rsidP="0094677C">
            <w:pPr>
              <w:jc w:val="both"/>
              <w:rPr>
                <w:sz w:val="20"/>
                <w:szCs w:val="20"/>
              </w:rPr>
            </w:pPr>
            <w:r w:rsidRPr="0094677C">
              <w:rPr>
                <w:sz w:val="20"/>
                <w:szCs w:val="20"/>
              </w:rPr>
              <w:lastRenderedPageBreak/>
              <w:t>18.2.</w:t>
            </w:r>
          </w:p>
        </w:tc>
        <w:tc>
          <w:tcPr>
            <w:tcW w:w="5121" w:type="dxa"/>
            <w:shd w:val="clear" w:color="auto" w:fill="auto"/>
          </w:tcPr>
          <w:p w:rsidR="0094677C" w:rsidRPr="0094677C" w:rsidRDefault="0094677C" w:rsidP="0094677C">
            <w:pPr>
              <w:jc w:val="both"/>
              <w:rPr>
                <w:sz w:val="20"/>
                <w:szCs w:val="20"/>
              </w:rPr>
            </w:pPr>
            <w:r w:rsidRPr="0094677C">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1 раз в месяц</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1,20</w:t>
            </w:r>
          </w:p>
        </w:tc>
      </w:tr>
      <w:tr w:rsidR="0094677C" w:rsidRPr="0094677C" w:rsidTr="00BD415A">
        <w:trPr>
          <w:trHeight w:val="300"/>
        </w:trPr>
        <w:tc>
          <w:tcPr>
            <w:tcW w:w="654" w:type="dxa"/>
            <w:shd w:val="clear" w:color="auto" w:fill="auto"/>
          </w:tcPr>
          <w:p w:rsidR="0094677C" w:rsidRPr="0094677C" w:rsidRDefault="0094677C" w:rsidP="0094677C">
            <w:pPr>
              <w:jc w:val="both"/>
              <w:rPr>
                <w:sz w:val="20"/>
                <w:szCs w:val="20"/>
              </w:rPr>
            </w:pPr>
            <w:r w:rsidRPr="0094677C">
              <w:rPr>
                <w:sz w:val="20"/>
                <w:szCs w:val="20"/>
              </w:rPr>
              <w:t>18.3.</w:t>
            </w:r>
          </w:p>
        </w:tc>
        <w:tc>
          <w:tcPr>
            <w:tcW w:w="5121" w:type="dxa"/>
            <w:shd w:val="clear" w:color="auto" w:fill="auto"/>
          </w:tcPr>
          <w:p w:rsidR="0094677C" w:rsidRPr="0094677C" w:rsidRDefault="0094677C" w:rsidP="0094677C">
            <w:pPr>
              <w:jc w:val="both"/>
              <w:rPr>
                <w:sz w:val="20"/>
                <w:szCs w:val="20"/>
              </w:rPr>
            </w:pPr>
            <w:r w:rsidRPr="0094677C">
              <w:rPr>
                <w:sz w:val="20"/>
                <w:szCs w:val="20"/>
              </w:rPr>
              <w:t>Мытье окон.</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1 раз в год</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1,10</w:t>
            </w:r>
          </w:p>
        </w:tc>
      </w:tr>
      <w:tr w:rsidR="0094677C" w:rsidRPr="0094677C" w:rsidTr="00BD415A">
        <w:trPr>
          <w:trHeight w:val="540"/>
        </w:trPr>
        <w:tc>
          <w:tcPr>
            <w:tcW w:w="654" w:type="dxa"/>
            <w:shd w:val="clear" w:color="auto" w:fill="auto"/>
          </w:tcPr>
          <w:p w:rsidR="0094677C" w:rsidRPr="0094677C" w:rsidRDefault="0094677C" w:rsidP="0094677C">
            <w:pPr>
              <w:jc w:val="both"/>
              <w:rPr>
                <w:sz w:val="20"/>
                <w:szCs w:val="20"/>
              </w:rPr>
            </w:pPr>
            <w:r w:rsidRPr="0094677C">
              <w:rPr>
                <w:sz w:val="20"/>
                <w:szCs w:val="20"/>
              </w:rPr>
              <w:t>18.4.</w:t>
            </w:r>
          </w:p>
        </w:tc>
        <w:tc>
          <w:tcPr>
            <w:tcW w:w="5121" w:type="dxa"/>
            <w:shd w:val="clear" w:color="auto" w:fill="auto"/>
          </w:tcPr>
          <w:p w:rsidR="0094677C" w:rsidRPr="0094677C" w:rsidRDefault="0094677C" w:rsidP="0094677C">
            <w:pPr>
              <w:jc w:val="both"/>
              <w:rPr>
                <w:sz w:val="20"/>
                <w:szCs w:val="20"/>
              </w:rPr>
            </w:pPr>
            <w:r w:rsidRPr="0094677C">
              <w:rPr>
                <w:sz w:val="20"/>
                <w:szCs w:val="20"/>
              </w:rPr>
              <w:t>Очистка систем защиты от грязи (металлических решеток, ячеистых покрытий, приямков, текстильных матов).</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1 раз в год</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0,09</w:t>
            </w:r>
          </w:p>
        </w:tc>
      </w:tr>
      <w:tr w:rsidR="0094677C" w:rsidRPr="0094677C" w:rsidTr="00BD415A">
        <w:trPr>
          <w:trHeight w:val="1065"/>
        </w:trPr>
        <w:tc>
          <w:tcPr>
            <w:tcW w:w="654" w:type="dxa"/>
            <w:shd w:val="clear" w:color="auto" w:fill="auto"/>
          </w:tcPr>
          <w:p w:rsidR="0094677C" w:rsidRPr="0094677C" w:rsidRDefault="0094677C" w:rsidP="0094677C">
            <w:pPr>
              <w:jc w:val="both"/>
              <w:rPr>
                <w:sz w:val="20"/>
                <w:szCs w:val="20"/>
              </w:rPr>
            </w:pPr>
            <w:r w:rsidRPr="0094677C">
              <w:rPr>
                <w:sz w:val="20"/>
                <w:szCs w:val="20"/>
              </w:rPr>
              <w:t>18.5.</w:t>
            </w:r>
          </w:p>
        </w:tc>
        <w:tc>
          <w:tcPr>
            <w:tcW w:w="5121" w:type="dxa"/>
            <w:shd w:val="clear" w:color="auto" w:fill="auto"/>
          </w:tcPr>
          <w:p w:rsidR="0094677C" w:rsidRPr="0094677C" w:rsidRDefault="0094677C" w:rsidP="0094677C">
            <w:pPr>
              <w:jc w:val="both"/>
              <w:rPr>
                <w:sz w:val="20"/>
                <w:szCs w:val="20"/>
              </w:rPr>
            </w:pPr>
            <w:r w:rsidRPr="0094677C">
              <w:rPr>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1 раз в квартал</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0,06</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1 250 921,09</w:t>
            </w:r>
          </w:p>
        </w:tc>
        <w:tc>
          <w:tcPr>
            <w:tcW w:w="1138" w:type="dxa"/>
            <w:shd w:val="clear" w:color="auto" w:fill="auto"/>
          </w:tcPr>
          <w:p w:rsidR="0094677C" w:rsidRPr="0094677C" w:rsidRDefault="0094677C" w:rsidP="0094677C">
            <w:pPr>
              <w:jc w:val="both"/>
              <w:rPr>
                <w:sz w:val="20"/>
                <w:szCs w:val="20"/>
              </w:rPr>
            </w:pPr>
            <w:r w:rsidRPr="0094677C">
              <w:rPr>
                <w:sz w:val="20"/>
                <w:szCs w:val="20"/>
              </w:rPr>
              <w:t>4,56</w:t>
            </w:r>
          </w:p>
        </w:tc>
      </w:tr>
      <w:tr w:rsidR="0094677C" w:rsidRPr="0094677C" w:rsidTr="00BD415A">
        <w:trPr>
          <w:trHeight w:val="76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19.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795"/>
        </w:trPr>
        <w:tc>
          <w:tcPr>
            <w:tcW w:w="654" w:type="dxa"/>
            <w:shd w:val="clear" w:color="auto" w:fill="auto"/>
          </w:tcPr>
          <w:p w:rsidR="0094677C" w:rsidRPr="0094677C" w:rsidRDefault="0094677C" w:rsidP="0094677C">
            <w:pPr>
              <w:jc w:val="both"/>
              <w:rPr>
                <w:sz w:val="20"/>
                <w:szCs w:val="20"/>
              </w:rPr>
            </w:pPr>
            <w:r w:rsidRPr="0094677C">
              <w:rPr>
                <w:sz w:val="20"/>
                <w:szCs w:val="20"/>
              </w:rPr>
              <w:t>19.1.</w:t>
            </w:r>
          </w:p>
        </w:tc>
        <w:tc>
          <w:tcPr>
            <w:tcW w:w="5121" w:type="dxa"/>
            <w:shd w:val="clear" w:color="auto" w:fill="auto"/>
          </w:tcPr>
          <w:p w:rsidR="0094677C" w:rsidRPr="0094677C" w:rsidRDefault="0094677C" w:rsidP="0094677C">
            <w:pPr>
              <w:jc w:val="both"/>
              <w:rPr>
                <w:color w:val="333333"/>
                <w:sz w:val="20"/>
                <w:szCs w:val="20"/>
              </w:rPr>
            </w:pPr>
            <w:r w:rsidRPr="0094677C">
              <w:rPr>
                <w:color w:val="333333"/>
                <w:sz w:val="20"/>
                <w:szCs w:val="20"/>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94677C">
                <w:rPr>
                  <w:color w:val="333333"/>
                  <w:sz w:val="20"/>
                  <w:szCs w:val="20"/>
                </w:rPr>
                <w:t>5 см</w:t>
              </w:r>
            </w:smartTag>
            <w:r w:rsidRPr="0094677C">
              <w:rPr>
                <w:color w:val="333333"/>
                <w:sz w:val="20"/>
                <w:szCs w:val="20"/>
              </w:rPr>
              <w:t xml:space="preserve">; сдвигание свежевыпавшего снега и очистка территории от снега и льда при наличии    </w:t>
            </w:r>
            <w:proofErr w:type="spellStart"/>
            <w:r w:rsidRPr="0094677C">
              <w:rPr>
                <w:color w:val="333333"/>
                <w:sz w:val="20"/>
                <w:szCs w:val="20"/>
              </w:rPr>
              <w:t>колейности</w:t>
            </w:r>
            <w:proofErr w:type="spellEnd"/>
            <w:r w:rsidRPr="0094677C">
              <w:rPr>
                <w:color w:val="333333"/>
                <w:sz w:val="20"/>
                <w:szCs w:val="20"/>
              </w:rPr>
              <w:t xml:space="preserve"> свыше </w:t>
            </w:r>
            <w:smartTag w:uri="urn:schemas-microsoft-com:office:smarttags" w:element="metricconverter">
              <w:smartTagPr>
                <w:attr w:name="ProductID" w:val="5 см"/>
              </w:smartTagPr>
              <w:r w:rsidRPr="0094677C">
                <w:rPr>
                  <w:color w:val="333333"/>
                  <w:sz w:val="20"/>
                  <w:szCs w:val="20"/>
                </w:rPr>
                <w:t>5 см</w:t>
              </w:r>
            </w:smartTag>
            <w:r w:rsidRPr="0094677C">
              <w:rPr>
                <w:color w:val="333333"/>
                <w:sz w:val="20"/>
                <w:szCs w:val="20"/>
              </w:rPr>
              <w:t>.</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0,49</w:t>
            </w:r>
          </w:p>
        </w:tc>
      </w:tr>
      <w:tr w:rsidR="0094677C" w:rsidRPr="0094677C" w:rsidTr="00BD415A">
        <w:trPr>
          <w:trHeight w:val="840"/>
        </w:trPr>
        <w:tc>
          <w:tcPr>
            <w:tcW w:w="654" w:type="dxa"/>
            <w:shd w:val="clear" w:color="auto" w:fill="auto"/>
          </w:tcPr>
          <w:p w:rsidR="0094677C" w:rsidRPr="0094677C" w:rsidRDefault="0094677C" w:rsidP="0094677C">
            <w:pPr>
              <w:jc w:val="both"/>
              <w:rPr>
                <w:sz w:val="20"/>
                <w:szCs w:val="20"/>
              </w:rPr>
            </w:pPr>
            <w:r w:rsidRPr="0094677C">
              <w:rPr>
                <w:sz w:val="20"/>
                <w:szCs w:val="20"/>
              </w:rPr>
              <w:t>19.2.</w:t>
            </w:r>
          </w:p>
        </w:tc>
        <w:tc>
          <w:tcPr>
            <w:tcW w:w="5121" w:type="dxa"/>
            <w:shd w:val="clear" w:color="auto" w:fill="auto"/>
          </w:tcPr>
          <w:p w:rsidR="0094677C" w:rsidRPr="0094677C" w:rsidRDefault="0094677C" w:rsidP="0094677C">
            <w:pPr>
              <w:jc w:val="both"/>
              <w:rPr>
                <w:color w:val="333333"/>
                <w:sz w:val="20"/>
                <w:szCs w:val="20"/>
              </w:rPr>
            </w:pPr>
            <w:r w:rsidRPr="0094677C">
              <w:rPr>
                <w:color w:val="333333"/>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в течение 5 часов после окончания снегопада</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0,22</w:t>
            </w:r>
          </w:p>
        </w:tc>
      </w:tr>
      <w:tr w:rsidR="0094677C" w:rsidRPr="0094677C" w:rsidTr="00BD415A">
        <w:trPr>
          <w:trHeight w:val="323"/>
        </w:trPr>
        <w:tc>
          <w:tcPr>
            <w:tcW w:w="654" w:type="dxa"/>
            <w:shd w:val="clear" w:color="auto" w:fill="auto"/>
          </w:tcPr>
          <w:p w:rsidR="0094677C" w:rsidRPr="0094677C" w:rsidRDefault="0094677C" w:rsidP="0094677C">
            <w:pPr>
              <w:jc w:val="both"/>
              <w:rPr>
                <w:sz w:val="20"/>
                <w:szCs w:val="20"/>
              </w:rPr>
            </w:pPr>
            <w:r w:rsidRPr="0094677C">
              <w:rPr>
                <w:sz w:val="20"/>
                <w:szCs w:val="20"/>
              </w:rPr>
              <w:t>19.3.</w:t>
            </w:r>
          </w:p>
        </w:tc>
        <w:tc>
          <w:tcPr>
            <w:tcW w:w="5121" w:type="dxa"/>
            <w:shd w:val="clear" w:color="auto" w:fill="auto"/>
          </w:tcPr>
          <w:p w:rsidR="0094677C" w:rsidRPr="0094677C" w:rsidRDefault="0094677C" w:rsidP="0094677C">
            <w:pPr>
              <w:jc w:val="both"/>
              <w:rPr>
                <w:color w:val="333333"/>
                <w:sz w:val="20"/>
                <w:szCs w:val="20"/>
              </w:rPr>
            </w:pPr>
            <w:r w:rsidRPr="0094677C">
              <w:rPr>
                <w:color w:val="333333"/>
                <w:sz w:val="20"/>
                <w:szCs w:val="20"/>
              </w:rPr>
              <w:t>Очистка придомовой территории от наледи и льда.</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постоянно</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0,55</w:t>
            </w:r>
          </w:p>
        </w:tc>
      </w:tr>
      <w:tr w:rsidR="0094677C" w:rsidRPr="0094677C" w:rsidTr="00BD415A">
        <w:trPr>
          <w:trHeight w:val="345"/>
        </w:trPr>
        <w:tc>
          <w:tcPr>
            <w:tcW w:w="654" w:type="dxa"/>
            <w:shd w:val="clear" w:color="auto" w:fill="auto"/>
          </w:tcPr>
          <w:p w:rsidR="0094677C" w:rsidRPr="0094677C" w:rsidRDefault="0094677C" w:rsidP="0094677C">
            <w:pPr>
              <w:jc w:val="both"/>
              <w:rPr>
                <w:sz w:val="20"/>
                <w:szCs w:val="20"/>
              </w:rPr>
            </w:pPr>
            <w:r w:rsidRPr="0094677C">
              <w:rPr>
                <w:sz w:val="20"/>
                <w:szCs w:val="20"/>
              </w:rPr>
              <w:t>19.4.</w:t>
            </w:r>
          </w:p>
        </w:tc>
        <w:tc>
          <w:tcPr>
            <w:tcW w:w="5121" w:type="dxa"/>
            <w:shd w:val="clear" w:color="auto" w:fill="auto"/>
          </w:tcPr>
          <w:p w:rsidR="0094677C" w:rsidRPr="0094677C" w:rsidRDefault="0094677C" w:rsidP="0094677C">
            <w:pPr>
              <w:jc w:val="both"/>
              <w:rPr>
                <w:color w:val="333333"/>
                <w:sz w:val="20"/>
                <w:szCs w:val="20"/>
              </w:rPr>
            </w:pPr>
            <w:r w:rsidRPr="0094677C">
              <w:rPr>
                <w:color w:val="333333"/>
                <w:sz w:val="20"/>
                <w:szCs w:val="20"/>
              </w:rPr>
              <w:t xml:space="preserve">Посыпка территории </w:t>
            </w:r>
            <w:proofErr w:type="spellStart"/>
            <w:r w:rsidRPr="0094677C">
              <w:rPr>
                <w:color w:val="333333"/>
                <w:sz w:val="20"/>
                <w:szCs w:val="20"/>
              </w:rPr>
              <w:t>противогололедными</w:t>
            </w:r>
            <w:proofErr w:type="spellEnd"/>
            <w:r w:rsidRPr="0094677C">
              <w:rPr>
                <w:color w:val="333333"/>
                <w:sz w:val="20"/>
                <w:szCs w:val="20"/>
              </w:rPr>
              <w:t xml:space="preserve"> материалами.</w:t>
            </w:r>
          </w:p>
        </w:tc>
        <w:tc>
          <w:tcPr>
            <w:tcW w:w="1659" w:type="dxa"/>
            <w:shd w:val="clear" w:color="auto" w:fill="auto"/>
            <w:vAlign w:val="center"/>
          </w:tcPr>
          <w:p w:rsidR="0094677C" w:rsidRPr="0094677C" w:rsidRDefault="0094677C" w:rsidP="0094677C">
            <w:pPr>
              <w:jc w:val="both"/>
              <w:rPr>
                <w:color w:val="333333"/>
                <w:sz w:val="20"/>
                <w:szCs w:val="20"/>
              </w:rPr>
            </w:pPr>
            <w:r w:rsidRPr="0094677C">
              <w:rPr>
                <w:color w:val="333333"/>
                <w:sz w:val="20"/>
                <w:szCs w:val="20"/>
              </w:rPr>
              <w:t>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0,02</w:t>
            </w:r>
          </w:p>
        </w:tc>
      </w:tr>
      <w:tr w:rsidR="0094677C" w:rsidRPr="0094677C" w:rsidTr="00BD415A">
        <w:trPr>
          <w:trHeight w:val="825"/>
        </w:trPr>
        <w:tc>
          <w:tcPr>
            <w:tcW w:w="654" w:type="dxa"/>
            <w:shd w:val="clear" w:color="auto" w:fill="auto"/>
          </w:tcPr>
          <w:p w:rsidR="0094677C" w:rsidRPr="0094677C" w:rsidRDefault="0094677C" w:rsidP="0094677C">
            <w:pPr>
              <w:jc w:val="both"/>
              <w:rPr>
                <w:sz w:val="20"/>
                <w:szCs w:val="20"/>
              </w:rPr>
            </w:pPr>
            <w:r w:rsidRPr="0094677C">
              <w:rPr>
                <w:sz w:val="20"/>
                <w:szCs w:val="20"/>
              </w:rPr>
              <w:t>19.5.</w:t>
            </w:r>
          </w:p>
        </w:tc>
        <w:tc>
          <w:tcPr>
            <w:tcW w:w="5121" w:type="dxa"/>
            <w:shd w:val="clear" w:color="auto" w:fill="auto"/>
          </w:tcPr>
          <w:p w:rsidR="0094677C" w:rsidRPr="0094677C" w:rsidRDefault="0094677C" w:rsidP="0094677C">
            <w:pPr>
              <w:jc w:val="both"/>
              <w:rPr>
                <w:color w:val="333333"/>
                <w:sz w:val="20"/>
                <w:szCs w:val="20"/>
              </w:rPr>
            </w:pPr>
            <w:r w:rsidRPr="0094677C">
              <w:rPr>
                <w:color w:val="333333"/>
                <w:sz w:val="20"/>
                <w:szCs w:val="20"/>
              </w:rPr>
              <w:t>Очистка от мусора и промывка урн, установленных возле подъездов; уборка контейнерных площадок; уборка крыльца и площадки перед входом в подъезд, очистка металлической решетки и приямка.</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ежедневно</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0,51</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491 041,39</w:t>
            </w:r>
          </w:p>
        </w:tc>
        <w:tc>
          <w:tcPr>
            <w:tcW w:w="1138" w:type="dxa"/>
            <w:shd w:val="clear" w:color="auto" w:fill="auto"/>
          </w:tcPr>
          <w:p w:rsidR="0094677C" w:rsidRPr="0094677C" w:rsidRDefault="0094677C" w:rsidP="0094677C">
            <w:pPr>
              <w:jc w:val="both"/>
              <w:rPr>
                <w:sz w:val="20"/>
                <w:szCs w:val="20"/>
              </w:rPr>
            </w:pPr>
            <w:r w:rsidRPr="0094677C">
              <w:rPr>
                <w:sz w:val="20"/>
                <w:szCs w:val="20"/>
              </w:rPr>
              <w:t>1,79</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20. Работы по содержанию придомовой территории в теплый период года</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285"/>
        </w:trPr>
        <w:tc>
          <w:tcPr>
            <w:tcW w:w="654" w:type="dxa"/>
            <w:shd w:val="clear" w:color="auto" w:fill="auto"/>
          </w:tcPr>
          <w:p w:rsidR="0094677C" w:rsidRPr="0094677C" w:rsidRDefault="0094677C" w:rsidP="0094677C">
            <w:pPr>
              <w:jc w:val="both"/>
              <w:rPr>
                <w:sz w:val="20"/>
                <w:szCs w:val="20"/>
              </w:rPr>
            </w:pPr>
            <w:r w:rsidRPr="0094677C">
              <w:rPr>
                <w:sz w:val="20"/>
                <w:szCs w:val="20"/>
              </w:rPr>
              <w:t>20.1.</w:t>
            </w:r>
          </w:p>
        </w:tc>
        <w:tc>
          <w:tcPr>
            <w:tcW w:w="5121" w:type="dxa"/>
            <w:shd w:val="clear" w:color="auto" w:fill="auto"/>
          </w:tcPr>
          <w:p w:rsidR="0094677C" w:rsidRPr="0094677C" w:rsidRDefault="0094677C" w:rsidP="0094677C">
            <w:pPr>
              <w:jc w:val="both"/>
              <w:rPr>
                <w:color w:val="333333"/>
                <w:sz w:val="20"/>
                <w:szCs w:val="20"/>
              </w:rPr>
            </w:pPr>
            <w:r w:rsidRPr="0094677C">
              <w:rPr>
                <w:color w:val="333333"/>
                <w:sz w:val="20"/>
                <w:szCs w:val="20"/>
              </w:rPr>
              <w:t xml:space="preserve">Подметание и уборка придомовой территории. </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1 раз в неделю</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0,49</w:t>
            </w:r>
          </w:p>
        </w:tc>
      </w:tr>
      <w:tr w:rsidR="0094677C" w:rsidRPr="0094677C" w:rsidTr="00BD415A">
        <w:trPr>
          <w:trHeight w:val="1020"/>
        </w:trPr>
        <w:tc>
          <w:tcPr>
            <w:tcW w:w="654" w:type="dxa"/>
            <w:shd w:val="clear" w:color="auto" w:fill="auto"/>
          </w:tcPr>
          <w:p w:rsidR="0094677C" w:rsidRPr="0094677C" w:rsidRDefault="0094677C" w:rsidP="0094677C">
            <w:pPr>
              <w:jc w:val="both"/>
              <w:rPr>
                <w:sz w:val="20"/>
                <w:szCs w:val="20"/>
              </w:rPr>
            </w:pPr>
            <w:r w:rsidRPr="0094677C">
              <w:rPr>
                <w:sz w:val="20"/>
                <w:szCs w:val="20"/>
              </w:rPr>
              <w:t>20.2.</w:t>
            </w:r>
          </w:p>
        </w:tc>
        <w:tc>
          <w:tcPr>
            <w:tcW w:w="5121" w:type="dxa"/>
            <w:shd w:val="clear" w:color="auto" w:fill="auto"/>
          </w:tcPr>
          <w:p w:rsidR="0094677C" w:rsidRPr="0094677C" w:rsidRDefault="0094677C" w:rsidP="0094677C">
            <w:pPr>
              <w:jc w:val="both"/>
              <w:rPr>
                <w:color w:val="333333"/>
                <w:sz w:val="20"/>
                <w:szCs w:val="20"/>
              </w:rPr>
            </w:pPr>
            <w:r w:rsidRPr="0094677C">
              <w:rPr>
                <w:color w:val="333333"/>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 уборка площадки перед входом в подъезд, очистка металлической решётки и приямка.</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ежедневно</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0,50</w:t>
            </w:r>
          </w:p>
        </w:tc>
      </w:tr>
      <w:tr w:rsidR="0094677C" w:rsidRPr="0094677C" w:rsidTr="00BD415A">
        <w:trPr>
          <w:trHeight w:val="315"/>
        </w:trPr>
        <w:tc>
          <w:tcPr>
            <w:tcW w:w="654" w:type="dxa"/>
            <w:shd w:val="clear" w:color="auto" w:fill="auto"/>
          </w:tcPr>
          <w:p w:rsidR="0094677C" w:rsidRPr="0094677C" w:rsidRDefault="0094677C" w:rsidP="0094677C">
            <w:pPr>
              <w:jc w:val="both"/>
              <w:rPr>
                <w:sz w:val="20"/>
                <w:szCs w:val="20"/>
              </w:rPr>
            </w:pPr>
            <w:r w:rsidRPr="0094677C">
              <w:rPr>
                <w:sz w:val="20"/>
                <w:szCs w:val="20"/>
              </w:rPr>
              <w:t>20.3.</w:t>
            </w:r>
          </w:p>
        </w:tc>
        <w:tc>
          <w:tcPr>
            <w:tcW w:w="5121" w:type="dxa"/>
            <w:shd w:val="clear" w:color="auto" w:fill="auto"/>
          </w:tcPr>
          <w:p w:rsidR="0094677C" w:rsidRPr="0094677C" w:rsidRDefault="0094677C" w:rsidP="0094677C">
            <w:pPr>
              <w:jc w:val="both"/>
              <w:rPr>
                <w:color w:val="333333"/>
                <w:sz w:val="20"/>
                <w:szCs w:val="20"/>
              </w:rPr>
            </w:pPr>
            <w:r w:rsidRPr="0094677C">
              <w:rPr>
                <w:color w:val="333333"/>
                <w:sz w:val="20"/>
                <w:szCs w:val="20"/>
              </w:rPr>
              <w:t>Уборка и выкашивание газонов.</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1 раз в месяц</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0,29</w:t>
            </w:r>
          </w:p>
        </w:tc>
      </w:tr>
      <w:tr w:rsidR="0094677C" w:rsidRPr="0094677C" w:rsidTr="00BD415A">
        <w:trPr>
          <w:trHeight w:val="525"/>
        </w:trPr>
        <w:tc>
          <w:tcPr>
            <w:tcW w:w="654" w:type="dxa"/>
            <w:shd w:val="clear" w:color="auto" w:fill="auto"/>
          </w:tcPr>
          <w:p w:rsidR="0094677C" w:rsidRPr="0094677C" w:rsidRDefault="0094677C" w:rsidP="0094677C">
            <w:pPr>
              <w:jc w:val="both"/>
              <w:rPr>
                <w:sz w:val="20"/>
                <w:szCs w:val="20"/>
              </w:rPr>
            </w:pPr>
            <w:r w:rsidRPr="0094677C">
              <w:rPr>
                <w:sz w:val="20"/>
                <w:szCs w:val="20"/>
              </w:rPr>
              <w:t>20.4.</w:t>
            </w:r>
          </w:p>
        </w:tc>
        <w:tc>
          <w:tcPr>
            <w:tcW w:w="5121" w:type="dxa"/>
            <w:shd w:val="clear" w:color="auto" w:fill="auto"/>
          </w:tcPr>
          <w:p w:rsidR="0094677C" w:rsidRPr="0094677C" w:rsidRDefault="0094677C" w:rsidP="0094677C">
            <w:pPr>
              <w:jc w:val="both"/>
              <w:rPr>
                <w:color w:val="333333"/>
                <w:sz w:val="20"/>
                <w:szCs w:val="20"/>
              </w:rPr>
            </w:pPr>
            <w:r w:rsidRPr="0094677C">
              <w:rPr>
                <w:color w:val="333333"/>
                <w:sz w:val="20"/>
                <w:szCs w:val="20"/>
              </w:rPr>
              <w:t>Уборка детских, спортивных и хозяйственных площадок и площадок для отдыха.</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1 раз в неделю</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0,33</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441 662,93</w:t>
            </w:r>
          </w:p>
        </w:tc>
        <w:tc>
          <w:tcPr>
            <w:tcW w:w="1138" w:type="dxa"/>
            <w:shd w:val="clear" w:color="auto" w:fill="auto"/>
          </w:tcPr>
          <w:p w:rsidR="0094677C" w:rsidRPr="0094677C" w:rsidRDefault="0094677C" w:rsidP="0094677C">
            <w:pPr>
              <w:jc w:val="both"/>
              <w:rPr>
                <w:sz w:val="20"/>
                <w:szCs w:val="20"/>
              </w:rPr>
            </w:pPr>
            <w:r w:rsidRPr="0094677C">
              <w:rPr>
                <w:sz w:val="20"/>
                <w:szCs w:val="20"/>
              </w:rPr>
              <w:t>1,61</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21. Работы по обеспечению вывоза бытовых отходов, в том числе откачке жидких бытовых отходов</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510"/>
        </w:trPr>
        <w:tc>
          <w:tcPr>
            <w:tcW w:w="654" w:type="dxa"/>
            <w:shd w:val="clear" w:color="auto" w:fill="auto"/>
          </w:tcPr>
          <w:p w:rsidR="0094677C" w:rsidRPr="0094677C" w:rsidRDefault="0094677C" w:rsidP="0094677C">
            <w:pPr>
              <w:jc w:val="both"/>
              <w:rPr>
                <w:sz w:val="20"/>
                <w:szCs w:val="20"/>
              </w:rPr>
            </w:pPr>
            <w:r w:rsidRPr="0094677C">
              <w:rPr>
                <w:sz w:val="20"/>
                <w:szCs w:val="20"/>
              </w:rPr>
              <w:t>21.1.</w:t>
            </w:r>
          </w:p>
        </w:tc>
        <w:tc>
          <w:tcPr>
            <w:tcW w:w="5121" w:type="dxa"/>
            <w:shd w:val="clear" w:color="auto" w:fill="auto"/>
          </w:tcPr>
          <w:p w:rsidR="0094677C" w:rsidRPr="0094677C" w:rsidRDefault="0094677C" w:rsidP="0094677C">
            <w:pPr>
              <w:jc w:val="both"/>
              <w:rPr>
                <w:color w:val="333333"/>
                <w:sz w:val="20"/>
                <w:szCs w:val="20"/>
              </w:rPr>
            </w:pPr>
            <w:r w:rsidRPr="0094677C">
              <w:rPr>
                <w:color w:val="333333"/>
                <w:sz w:val="20"/>
                <w:szCs w:val="20"/>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94677C">
                <w:rPr>
                  <w:color w:val="333333"/>
                  <w:sz w:val="20"/>
                  <w:szCs w:val="20"/>
                </w:rPr>
                <w:t>2,5 куб. метров</w:t>
              </w:r>
            </w:smartTag>
            <w:r w:rsidRPr="0094677C">
              <w:rPr>
                <w:color w:val="333333"/>
                <w:sz w:val="20"/>
                <w:szCs w:val="20"/>
              </w:rPr>
              <w:t>.</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ежедневно</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1,00</w:t>
            </w:r>
          </w:p>
        </w:tc>
      </w:tr>
      <w:tr w:rsidR="0094677C" w:rsidRPr="0094677C" w:rsidTr="00BD415A">
        <w:trPr>
          <w:trHeight w:val="1350"/>
        </w:trPr>
        <w:tc>
          <w:tcPr>
            <w:tcW w:w="654" w:type="dxa"/>
            <w:shd w:val="clear" w:color="auto" w:fill="auto"/>
          </w:tcPr>
          <w:p w:rsidR="0094677C" w:rsidRPr="0094677C" w:rsidRDefault="0094677C" w:rsidP="0094677C">
            <w:pPr>
              <w:jc w:val="both"/>
              <w:rPr>
                <w:sz w:val="20"/>
                <w:szCs w:val="20"/>
              </w:rPr>
            </w:pPr>
            <w:r w:rsidRPr="0094677C">
              <w:rPr>
                <w:sz w:val="20"/>
                <w:szCs w:val="20"/>
              </w:rPr>
              <w:t>21.2.</w:t>
            </w:r>
          </w:p>
        </w:tc>
        <w:tc>
          <w:tcPr>
            <w:tcW w:w="5121" w:type="dxa"/>
            <w:shd w:val="clear" w:color="auto" w:fill="auto"/>
          </w:tcPr>
          <w:p w:rsidR="0094677C" w:rsidRPr="0094677C" w:rsidRDefault="0094677C" w:rsidP="0094677C">
            <w:pPr>
              <w:jc w:val="both"/>
              <w:rPr>
                <w:color w:val="333333"/>
                <w:sz w:val="20"/>
                <w:szCs w:val="20"/>
              </w:rPr>
            </w:pPr>
            <w:r w:rsidRPr="0094677C">
              <w:rPr>
                <w:color w:val="333333"/>
                <w:sz w:val="20"/>
                <w:szCs w:val="20"/>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ежедневно</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1,71</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743 420,21</w:t>
            </w:r>
          </w:p>
        </w:tc>
        <w:tc>
          <w:tcPr>
            <w:tcW w:w="1138" w:type="dxa"/>
            <w:shd w:val="clear" w:color="auto" w:fill="auto"/>
          </w:tcPr>
          <w:p w:rsidR="0094677C" w:rsidRPr="0094677C" w:rsidRDefault="0094677C" w:rsidP="0094677C">
            <w:pPr>
              <w:jc w:val="both"/>
              <w:rPr>
                <w:sz w:val="20"/>
                <w:szCs w:val="20"/>
              </w:rPr>
            </w:pPr>
            <w:r w:rsidRPr="0094677C">
              <w:rPr>
                <w:sz w:val="20"/>
                <w:szCs w:val="20"/>
              </w:rPr>
              <w:t>2,71</w:t>
            </w:r>
          </w:p>
        </w:tc>
      </w:tr>
      <w:tr w:rsidR="0094677C" w:rsidRPr="0094677C" w:rsidTr="00BD415A">
        <w:trPr>
          <w:trHeight w:val="25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 xml:space="preserve">22. Работы по обеспечению требований пожарной безопасности </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1080"/>
        </w:trPr>
        <w:tc>
          <w:tcPr>
            <w:tcW w:w="654" w:type="dxa"/>
            <w:shd w:val="clear" w:color="auto" w:fill="auto"/>
          </w:tcPr>
          <w:p w:rsidR="0094677C" w:rsidRPr="0094677C" w:rsidRDefault="0094677C" w:rsidP="0094677C">
            <w:pPr>
              <w:jc w:val="both"/>
              <w:rPr>
                <w:sz w:val="20"/>
                <w:szCs w:val="20"/>
              </w:rPr>
            </w:pPr>
            <w:r w:rsidRPr="0094677C">
              <w:rPr>
                <w:sz w:val="20"/>
                <w:szCs w:val="20"/>
              </w:rPr>
              <w:lastRenderedPageBreak/>
              <w:t>22.1.</w:t>
            </w:r>
          </w:p>
        </w:tc>
        <w:tc>
          <w:tcPr>
            <w:tcW w:w="5121" w:type="dxa"/>
            <w:shd w:val="clear" w:color="auto" w:fill="auto"/>
          </w:tcPr>
          <w:p w:rsidR="0094677C" w:rsidRPr="0094677C" w:rsidRDefault="0094677C" w:rsidP="0094677C">
            <w:pPr>
              <w:jc w:val="both"/>
              <w:rPr>
                <w:sz w:val="20"/>
                <w:szCs w:val="20"/>
              </w:rPr>
            </w:pPr>
            <w:proofErr w:type="gramStart"/>
            <w:r w:rsidRPr="0094677C">
              <w:rPr>
                <w:sz w:val="20"/>
                <w:szCs w:val="20"/>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94677C">
              <w:rPr>
                <w:sz w:val="20"/>
                <w:szCs w:val="20"/>
              </w:rPr>
              <w:t>противодымной</w:t>
            </w:r>
            <w:proofErr w:type="spellEnd"/>
            <w:r w:rsidRPr="0094677C">
              <w:rPr>
                <w:sz w:val="20"/>
                <w:szCs w:val="20"/>
              </w:rPr>
              <w:t xml:space="preserve"> защиты.</w:t>
            </w:r>
            <w:proofErr w:type="gramEnd"/>
          </w:p>
        </w:tc>
        <w:tc>
          <w:tcPr>
            <w:tcW w:w="1659" w:type="dxa"/>
            <w:shd w:val="clear" w:color="auto" w:fill="auto"/>
            <w:noWrap/>
            <w:vAlign w:val="center"/>
          </w:tcPr>
          <w:p w:rsidR="0094677C" w:rsidRPr="0094677C" w:rsidRDefault="0094677C" w:rsidP="0094677C">
            <w:pPr>
              <w:jc w:val="center"/>
              <w:rPr>
                <w:sz w:val="20"/>
                <w:szCs w:val="20"/>
              </w:rPr>
            </w:pPr>
            <w:r w:rsidRPr="0094677C">
              <w:rPr>
                <w:sz w:val="20"/>
                <w:szCs w:val="20"/>
              </w:rPr>
              <w:t>постоянно</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0,12</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32 918,98</w:t>
            </w:r>
          </w:p>
        </w:tc>
        <w:tc>
          <w:tcPr>
            <w:tcW w:w="1138" w:type="dxa"/>
            <w:shd w:val="clear" w:color="auto" w:fill="auto"/>
          </w:tcPr>
          <w:p w:rsidR="0094677C" w:rsidRPr="0094677C" w:rsidRDefault="0094677C" w:rsidP="0094677C">
            <w:pPr>
              <w:jc w:val="both"/>
              <w:rPr>
                <w:sz w:val="20"/>
                <w:szCs w:val="20"/>
              </w:rPr>
            </w:pPr>
            <w:r w:rsidRPr="0094677C">
              <w:rPr>
                <w:sz w:val="20"/>
                <w:szCs w:val="20"/>
              </w:rPr>
              <w:t>0,12</w:t>
            </w:r>
          </w:p>
        </w:tc>
      </w:tr>
      <w:tr w:rsidR="0094677C" w:rsidRPr="0094677C" w:rsidTr="00BD415A">
        <w:trPr>
          <w:trHeight w:val="255"/>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23. Обеспечение устранения аварий</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825"/>
        </w:trPr>
        <w:tc>
          <w:tcPr>
            <w:tcW w:w="654" w:type="dxa"/>
            <w:shd w:val="clear" w:color="auto" w:fill="auto"/>
          </w:tcPr>
          <w:p w:rsidR="0094677C" w:rsidRPr="0094677C" w:rsidRDefault="0094677C" w:rsidP="0094677C">
            <w:pPr>
              <w:jc w:val="both"/>
              <w:rPr>
                <w:sz w:val="20"/>
                <w:szCs w:val="20"/>
              </w:rPr>
            </w:pPr>
            <w:r w:rsidRPr="0094677C">
              <w:rPr>
                <w:sz w:val="20"/>
                <w:szCs w:val="20"/>
              </w:rPr>
              <w:t>23.1.</w:t>
            </w:r>
          </w:p>
        </w:tc>
        <w:tc>
          <w:tcPr>
            <w:tcW w:w="5121" w:type="dxa"/>
            <w:shd w:val="clear" w:color="auto" w:fill="auto"/>
          </w:tcPr>
          <w:p w:rsidR="0094677C" w:rsidRPr="0094677C" w:rsidRDefault="0094677C" w:rsidP="0094677C">
            <w:pPr>
              <w:jc w:val="both"/>
              <w:rPr>
                <w:sz w:val="20"/>
                <w:szCs w:val="20"/>
              </w:rPr>
            </w:pPr>
            <w:r w:rsidRPr="0094677C">
              <w:rPr>
                <w:sz w:val="20"/>
                <w:szCs w:val="20"/>
              </w:rPr>
              <w:t>Устранение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59" w:type="dxa"/>
            <w:shd w:val="clear" w:color="auto" w:fill="auto"/>
            <w:vAlign w:val="center"/>
          </w:tcPr>
          <w:p w:rsidR="0094677C" w:rsidRPr="0094677C" w:rsidRDefault="0094677C" w:rsidP="0094677C">
            <w:pPr>
              <w:jc w:val="center"/>
              <w:rPr>
                <w:sz w:val="20"/>
                <w:szCs w:val="20"/>
              </w:rPr>
            </w:pPr>
            <w:r w:rsidRPr="0094677C">
              <w:rPr>
                <w:sz w:val="20"/>
                <w:szCs w:val="20"/>
              </w:rPr>
              <w:t>по мере возникновения аварий</w:t>
            </w:r>
          </w:p>
        </w:tc>
        <w:tc>
          <w:tcPr>
            <w:tcW w:w="1401" w:type="dxa"/>
            <w:shd w:val="clear" w:color="auto" w:fill="auto"/>
          </w:tcPr>
          <w:p w:rsidR="0094677C" w:rsidRPr="0094677C" w:rsidRDefault="0094677C" w:rsidP="0094677C">
            <w:pPr>
              <w:jc w:val="both"/>
              <w:rPr>
                <w:sz w:val="20"/>
                <w:szCs w:val="20"/>
              </w:rPr>
            </w:pPr>
            <w:r w:rsidRPr="0094677C">
              <w:rPr>
                <w:sz w:val="20"/>
                <w:szCs w:val="20"/>
              </w:rPr>
              <w:t> </w:t>
            </w:r>
          </w:p>
        </w:tc>
        <w:tc>
          <w:tcPr>
            <w:tcW w:w="1138" w:type="dxa"/>
            <w:shd w:val="clear" w:color="auto" w:fill="auto"/>
          </w:tcPr>
          <w:p w:rsidR="0094677C" w:rsidRPr="0094677C" w:rsidRDefault="0094677C" w:rsidP="0094677C">
            <w:pPr>
              <w:jc w:val="both"/>
              <w:rPr>
                <w:sz w:val="20"/>
                <w:szCs w:val="20"/>
              </w:rPr>
            </w:pPr>
            <w:r w:rsidRPr="0094677C">
              <w:rPr>
                <w:sz w:val="20"/>
                <w:szCs w:val="20"/>
              </w:rPr>
              <w:t>1,32</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sz w:val="20"/>
                <w:szCs w:val="20"/>
              </w:rPr>
            </w:pPr>
            <w:r w:rsidRPr="0094677C">
              <w:rPr>
                <w:sz w:val="20"/>
                <w:szCs w:val="20"/>
              </w:rPr>
              <w:t>Итого</w:t>
            </w:r>
          </w:p>
        </w:tc>
        <w:tc>
          <w:tcPr>
            <w:tcW w:w="1401" w:type="dxa"/>
            <w:shd w:val="clear" w:color="auto" w:fill="auto"/>
          </w:tcPr>
          <w:p w:rsidR="0094677C" w:rsidRPr="0094677C" w:rsidRDefault="0094677C" w:rsidP="0094677C">
            <w:pPr>
              <w:jc w:val="both"/>
              <w:rPr>
                <w:sz w:val="20"/>
                <w:szCs w:val="20"/>
              </w:rPr>
            </w:pPr>
            <w:r w:rsidRPr="0094677C">
              <w:rPr>
                <w:sz w:val="20"/>
                <w:szCs w:val="20"/>
              </w:rPr>
              <w:t>362 108,74</w:t>
            </w:r>
          </w:p>
        </w:tc>
        <w:tc>
          <w:tcPr>
            <w:tcW w:w="1138" w:type="dxa"/>
            <w:shd w:val="clear" w:color="auto" w:fill="auto"/>
          </w:tcPr>
          <w:p w:rsidR="0094677C" w:rsidRPr="0094677C" w:rsidRDefault="0094677C" w:rsidP="0094677C">
            <w:pPr>
              <w:jc w:val="both"/>
              <w:rPr>
                <w:sz w:val="20"/>
                <w:szCs w:val="20"/>
              </w:rPr>
            </w:pPr>
            <w:r w:rsidRPr="0094677C">
              <w:rPr>
                <w:sz w:val="20"/>
                <w:szCs w:val="20"/>
              </w:rPr>
              <w:t>1,32</w:t>
            </w:r>
          </w:p>
        </w:tc>
      </w:tr>
      <w:tr w:rsidR="0094677C" w:rsidRPr="0094677C" w:rsidTr="00BD415A">
        <w:trPr>
          <w:trHeight w:val="300"/>
        </w:trPr>
        <w:tc>
          <w:tcPr>
            <w:tcW w:w="7434" w:type="dxa"/>
            <w:gridSpan w:val="3"/>
            <w:shd w:val="clear" w:color="auto" w:fill="auto"/>
          </w:tcPr>
          <w:p w:rsidR="0094677C" w:rsidRPr="0094677C" w:rsidRDefault="0094677C" w:rsidP="0094677C">
            <w:pPr>
              <w:jc w:val="both"/>
              <w:rPr>
                <w:b/>
                <w:bCs/>
                <w:sz w:val="20"/>
                <w:szCs w:val="20"/>
              </w:rPr>
            </w:pPr>
            <w:r w:rsidRPr="0094677C">
              <w:rPr>
                <w:b/>
                <w:bCs/>
                <w:sz w:val="20"/>
                <w:szCs w:val="20"/>
              </w:rPr>
              <w:t>ВСЕГО</w:t>
            </w:r>
          </w:p>
        </w:tc>
        <w:tc>
          <w:tcPr>
            <w:tcW w:w="1401" w:type="dxa"/>
            <w:shd w:val="clear" w:color="auto" w:fill="auto"/>
          </w:tcPr>
          <w:p w:rsidR="0094677C" w:rsidRPr="0094677C" w:rsidRDefault="0094677C" w:rsidP="0094677C">
            <w:pPr>
              <w:jc w:val="both"/>
              <w:rPr>
                <w:sz w:val="20"/>
                <w:szCs w:val="20"/>
              </w:rPr>
            </w:pPr>
            <w:r w:rsidRPr="0094677C">
              <w:rPr>
                <w:sz w:val="20"/>
                <w:szCs w:val="20"/>
              </w:rPr>
              <w:t>8218771,01</w:t>
            </w:r>
          </w:p>
        </w:tc>
        <w:tc>
          <w:tcPr>
            <w:tcW w:w="1138" w:type="dxa"/>
            <w:shd w:val="clear" w:color="auto" w:fill="auto"/>
          </w:tcPr>
          <w:p w:rsidR="0094677C" w:rsidRPr="0094677C" w:rsidRDefault="0094677C" w:rsidP="0094677C">
            <w:pPr>
              <w:jc w:val="both"/>
              <w:rPr>
                <w:b/>
                <w:sz w:val="20"/>
                <w:szCs w:val="20"/>
              </w:rPr>
            </w:pPr>
            <w:r w:rsidRPr="0094677C">
              <w:rPr>
                <w:b/>
                <w:sz w:val="20"/>
                <w:szCs w:val="20"/>
              </w:rPr>
              <w:t>29,96</w:t>
            </w:r>
          </w:p>
        </w:tc>
      </w:tr>
      <w:tr w:rsidR="0094677C" w:rsidRPr="0094677C" w:rsidTr="00BD415A">
        <w:trPr>
          <w:trHeight w:val="300"/>
        </w:trPr>
        <w:tc>
          <w:tcPr>
            <w:tcW w:w="654" w:type="dxa"/>
            <w:shd w:val="clear" w:color="auto" w:fill="auto"/>
          </w:tcPr>
          <w:p w:rsidR="0094677C" w:rsidRPr="0094677C" w:rsidRDefault="0094677C" w:rsidP="0094677C">
            <w:pPr>
              <w:jc w:val="both"/>
              <w:rPr>
                <w:sz w:val="20"/>
                <w:szCs w:val="20"/>
              </w:rPr>
            </w:pPr>
          </w:p>
        </w:tc>
        <w:tc>
          <w:tcPr>
            <w:tcW w:w="5121" w:type="dxa"/>
            <w:shd w:val="clear" w:color="auto" w:fill="auto"/>
          </w:tcPr>
          <w:p w:rsidR="0094677C" w:rsidRPr="0094677C" w:rsidRDefault="0094677C" w:rsidP="0094677C">
            <w:pPr>
              <w:jc w:val="both"/>
              <w:rPr>
                <w:sz w:val="20"/>
                <w:szCs w:val="20"/>
              </w:rPr>
            </w:pPr>
            <w:r w:rsidRPr="0094677C">
              <w:rPr>
                <w:sz w:val="20"/>
                <w:szCs w:val="20"/>
              </w:rPr>
              <w:t>Общая площадь жилых и нежилых помещений</w:t>
            </w:r>
          </w:p>
        </w:tc>
        <w:tc>
          <w:tcPr>
            <w:tcW w:w="1659" w:type="dxa"/>
            <w:shd w:val="clear" w:color="auto" w:fill="auto"/>
          </w:tcPr>
          <w:p w:rsidR="0094677C" w:rsidRPr="0094677C" w:rsidRDefault="0094677C" w:rsidP="0094677C">
            <w:pPr>
              <w:jc w:val="both"/>
              <w:rPr>
                <w:sz w:val="20"/>
                <w:szCs w:val="20"/>
              </w:rPr>
            </w:pPr>
          </w:p>
        </w:tc>
        <w:tc>
          <w:tcPr>
            <w:tcW w:w="1401" w:type="dxa"/>
            <w:shd w:val="clear" w:color="auto" w:fill="auto"/>
          </w:tcPr>
          <w:p w:rsidR="0094677C" w:rsidRPr="0094677C" w:rsidRDefault="0094677C" w:rsidP="0094677C">
            <w:pPr>
              <w:jc w:val="both"/>
              <w:rPr>
                <w:sz w:val="20"/>
                <w:szCs w:val="20"/>
              </w:rPr>
            </w:pPr>
          </w:p>
        </w:tc>
        <w:tc>
          <w:tcPr>
            <w:tcW w:w="1138" w:type="dxa"/>
            <w:shd w:val="clear" w:color="auto" w:fill="auto"/>
          </w:tcPr>
          <w:p w:rsidR="0094677C" w:rsidRPr="0094677C" w:rsidRDefault="0094677C" w:rsidP="0094677C">
            <w:pPr>
              <w:jc w:val="both"/>
              <w:rPr>
                <w:sz w:val="20"/>
                <w:szCs w:val="20"/>
              </w:rPr>
            </w:pPr>
            <w:r w:rsidRPr="0094677C">
              <w:rPr>
                <w:sz w:val="20"/>
                <w:szCs w:val="20"/>
              </w:rPr>
              <w:t>22860,40</w:t>
            </w:r>
          </w:p>
        </w:tc>
      </w:tr>
      <w:tr w:rsidR="0094677C" w:rsidRPr="0094677C" w:rsidTr="00BD415A">
        <w:trPr>
          <w:trHeight w:val="300"/>
        </w:trPr>
        <w:tc>
          <w:tcPr>
            <w:tcW w:w="654" w:type="dxa"/>
            <w:shd w:val="clear" w:color="auto" w:fill="auto"/>
          </w:tcPr>
          <w:p w:rsidR="0094677C" w:rsidRPr="0094677C" w:rsidRDefault="0094677C" w:rsidP="0094677C">
            <w:pPr>
              <w:jc w:val="both"/>
              <w:rPr>
                <w:sz w:val="20"/>
                <w:szCs w:val="20"/>
              </w:rPr>
            </w:pPr>
          </w:p>
        </w:tc>
        <w:tc>
          <w:tcPr>
            <w:tcW w:w="5121" w:type="dxa"/>
            <w:shd w:val="clear" w:color="auto" w:fill="auto"/>
          </w:tcPr>
          <w:p w:rsidR="0094677C" w:rsidRPr="0094677C" w:rsidRDefault="0094677C" w:rsidP="0094677C">
            <w:pPr>
              <w:jc w:val="both"/>
              <w:rPr>
                <w:sz w:val="20"/>
                <w:szCs w:val="20"/>
              </w:rPr>
            </w:pPr>
            <w:r w:rsidRPr="0094677C">
              <w:rPr>
                <w:sz w:val="20"/>
                <w:szCs w:val="20"/>
              </w:rPr>
              <w:t>Содержание Управляющей компании</w:t>
            </w:r>
          </w:p>
        </w:tc>
        <w:tc>
          <w:tcPr>
            <w:tcW w:w="1659" w:type="dxa"/>
            <w:shd w:val="clear" w:color="auto" w:fill="auto"/>
          </w:tcPr>
          <w:p w:rsidR="0094677C" w:rsidRPr="0094677C" w:rsidRDefault="0094677C" w:rsidP="0094677C">
            <w:pPr>
              <w:jc w:val="both"/>
              <w:rPr>
                <w:sz w:val="20"/>
                <w:szCs w:val="20"/>
              </w:rPr>
            </w:pPr>
          </w:p>
        </w:tc>
        <w:tc>
          <w:tcPr>
            <w:tcW w:w="1401" w:type="dxa"/>
            <w:shd w:val="clear" w:color="auto" w:fill="auto"/>
          </w:tcPr>
          <w:p w:rsidR="0094677C" w:rsidRPr="0094677C" w:rsidRDefault="0094677C" w:rsidP="0094677C">
            <w:pPr>
              <w:jc w:val="both"/>
              <w:rPr>
                <w:sz w:val="20"/>
                <w:szCs w:val="20"/>
              </w:rPr>
            </w:pPr>
            <w:r w:rsidRPr="0094677C">
              <w:rPr>
                <w:sz w:val="20"/>
                <w:szCs w:val="20"/>
              </w:rPr>
              <w:t>1514272,896</w:t>
            </w:r>
          </w:p>
        </w:tc>
        <w:tc>
          <w:tcPr>
            <w:tcW w:w="1138" w:type="dxa"/>
            <w:shd w:val="clear" w:color="auto" w:fill="auto"/>
          </w:tcPr>
          <w:p w:rsidR="0094677C" w:rsidRPr="0094677C" w:rsidRDefault="0094677C" w:rsidP="0094677C">
            <w:pPr>
              <w:jc w:val="both"/>
              <w:rPr>
                <w:sz w:val="20"/>
                <w:szCs w:val="20"/>
              </w:rPr>
            </w:pPr>
            <w:r w:rsidRPr="0094677C">
              <w:rPr>
                <w:sz w:val="20"/>
                <w:szCs w:val="20"/>
              </w:rPr>
              <w:t>5,52</w:t>
            </w:r>
          </w:p>
        </w:tc>
      </w:tr>
      <w:tr w:rsidR="0094677C" w:rsidRPr="0094677C" w:rsidTr="00BD415A">
        <w:trPr>
          <w:trHeight w:val="255"/>
        </w:trPr>
        <w:tc>
          <w:tcPr>
            <w:tcW w:w="654" w:type="dxa"/>
            <w:shd w:val="clear" w:color="auto" w:fill="auto"/>
          </w:tcPr>
          <w:p w:rsidR="0094677C" w:rsidRPr="0094677C" w:rsidRDefault="0094677C" w:rsidP="0094677C">
            <w:pPr>
              <w:jc w:val="both"/>
              <w:rPr>
                <w:sz w:val="20"/>
                <w:szCs w:val="20"/>
              </w:rPr>
            </w:pPr>
          </w:p>
        </w:tc>
        <w:tc>
          <w:tcPr>
            <w:tcW w:w="5121" w:type="dxa"/>
            <w:shd w:val="clear" w:color="auto" w:fill="auto"/>
          </w:tcPr>
          <w:p w:rsidR="0094677C" w:rsidRPr="0094677C" w:rsidRDefault="0094677C" w:rsidP="0094677C">
            <w:pPr>
              <w:jc w:val="both"/>
              <w:rPr>
                <w:sz w:val="20"/>
                <w:szCs w:val="20"/>
              </w:rPr>
            </w:pPr>
            <w:r w:rsidRPr="0094677C">
              <w:rPr>
                <w:sz w:val="20"/>
                <w:szCs w:val="20"/>
              </w:rPr>
              <w:t>ИТОГО</w:t>
            </w:r>
          </w:p>
        </w:tc>
        <w:tc>
          <w:tcPr>
            <w:tcW w:w="1659" w:type="dxa"/>
            <w:shd w:val="clear" w:color="auto" w:fill="auto"/>
          </w:tcPr>
          <w:p w:rsidR="0094677C" w:rsidRPr="0094677C" w:rsidRDefault="0094677C" w:rsidP="0094677C">
            <w:pPr>
              <w:jc w:val="both"/>
              <w:rPr>
                <w:sz w:val="20"/>
                <w:szCs w:val="20"/>
              </w:rPr>
            </w:pPr>
          </w:p>
        </w:tc>
        <w:tc>
          <w:tcPr>
            <w:tcW w:w="1401" w:type="dxa"/>
            <w:shd w:val="clear" w:color="auto" w:fill="auto"/>
          </w:tcPr>
          <w:p w:rsidR="0094677C" w:rsidRPr="0094677C" w:rsidRDefault="0094677C" w:rsidP="0094677C">
            <w:pPr>
              <w:jc w:val="both"/>
              <w:rPr>
                <w:b/>
                <w:bCs/>
                <w:sz w:val="20"/>
                <w:szCs w:val="20"/>
              </w:rPr>
            </w:pPr>
            <w:r w:rsidRPr="0094677C">
              <w:rPr>
                <w:b/>
                <w:bCs/>
                <w:sz w:val="20"/>
                <w:szCs w:val="20"/>
              </w:rPr>
              <w:t>9 733 043,90</w:t>
            </w:r>
          </w:p>
        </w:tc>
        <w:tc>
          <w:tcPr>
            <w:tcW w:w="1138" w:type="dxa"/>
            <w:shd w:val="clear" w:color="auto" w:fill="auto"/>
          </w:tcPr>
          <w:p w:rsidR="0094677C" w:rsidRPr="0094677C" w:rsidRDefault="0094677C" w:rsidP="0094677C">
            <w:pPr>
              <w:jc w:val="both"/>
              <w:rPr>
                <w:b/>
                <w:sz w:val="20"/>
                <w:szCs w:val="20"/>
              </w:rPr>
            </w:pPr>
            <w:r w:rsidRPr="0094677C">
              <w:rPr>
                <w:b/>
                <w:sz w:val="20"/>
                <w:szCs w:val="20"/>
              </w:rPr>
              <w:t>35,48</w:t>
            </w:r>
          </w:p>
        </w:tc>
      </w:tr>
    </w:tbl>
    <w:p w:rsidR="0094677C" w:rsidRPr="0094677C" w:rsidRDefault="0094677C" w:rsidP="0094677C">
      <w:pPr>
        <w:autoSpaceDE w:val="0"/>
        <w:autoSpaceDN w:val="0"/>
        <w:adjustRightInd w:val="0"/>
        <w:rPr>
          <w:sz w:val="20"/>
          <w:szCs w:val="20"/>
        </w:rPr>
      </w:pPr>
    </w:p>
    <w:tbl>
      <w:tblPr>
        <w:tblpPr w:leftFromText="180" w:rightFromText="180" w:vertAnchor="text" w:tblpY="1"/>
        <w:tblOverlap w:val="neve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5121"/>
        <w:gridCol w:w="1659"/>
        <w:gridCol w:w="1401"/>
        <w:gridCol w:w="1138"/>
      </w:tblGrid>
      <w:tr w:rsidR="0094677C" w:rsidRPr="0094677C" w:rsidTr="00BD415A">
        <w:trPr>
          <w:trHeight w:val="810"/>
        </w:trPr>
        <w:tc>
          <w:tcPr>
            <w:tcW w:w="9973" w:type="dxa"/>
            <w:gridSpan w:val="5"/>
            <w:tcBorders>
              <w:top w:val="nil"/>
              <w:left w:val="nil"/>
              <w:bottom w:val="single" w:sz="4" w:space="0" w:color="auto"/>
              <w:right w:val="nil"/>
            </w:tcBorders>
          </w:tcPr>
          <w:p w:rsidR="0094677C" w:rsidRPr="0094677C" w:rsidRDefault="0094677C" w:rsidP="0094677C">
            <w:pPr>
              <w:spacing w:after="240"/>
              <w:jc w:val="center"/>
              <w:rPr>
                <w:b/>
                <w:sz w:val="20"/>
                <w:szCs w:val="20"/>
              </w:rPr>
            </w:pPr>
            <w:bookmarkStart w:id="3" w:name="RANGE_A1_E112"/>
            <w:r w:rsidRPr="0094677C">
              <w:rPr>
                <w:b/>
                <w:sz w:val="20"/>
                <w:szCs w:val="20"/>
              </w:rPr>
              <w:t>Перечень дополнительных работ и услуг по содержанию и ремонту общего имущества собственников помещений в многоквартирном доме, расположенном по адресу:</w:t>
            </w:r>
            <w:r w:rsidRPr="0094677C">
              <w:rPr>
                <w:b/>
                <w:sz w:val="20"/>
                <w:szCs w:val="20"/>
              </w:rPr>
              <w:br/>
              <w:t xml:space="preserve"> г. Котельники, </w:t>
            </w:r>
            <w:bookmarkEnd w:id="3"/>
            <w:r w:rsidRPr="0094677C">
              <w:rPr>
                <w:b/>
                <w:sz w:val="20"/>
                <w:szCs w:val="20"/>
              </w:rPr>
              <w:t xml:space="preserve">ул. 3-й Покровский </w:t>
            </w:r>
            <w:proofErr w:type="spellStart"/>
            <w:r w:rsidRPr="0094677C">
              <w:rPr>
                <w:b/>
                <w:sz w:val="20"/>
                <w:szCs w:val="20"/>
              </w:rPr>
              <w:t>пр</w:t>
            </w:r>
            <w:proofErr w:type="spellEnd"/>
            <w:r w:rsidRPr="0094677C">
              <w:rPr>
                <w:b/>
                <w:sz w:val="20"/>
                <w:szCs w:val="20"/>
              </w:rPr>
              <w:t>-д, д. 2</w:t>
            </w:r>
          </w:p>
        </w:tc>
      </w:tr>
      <w:tr w:rsidR="0094677C" w:rsidRPr="0094677C" w:rsidTr="00BD415A">
        <w:trPr>
          <w:trHeight w:val="154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center"/>
              <w:rPr>
                <w:sz w:val="20"/>
                <w:szCs w:val="20"/>
              </w:rPr>
            </w:pPr>
            <w:r w:rsidRPr="0094677C">
              <w:rPr>
                <w:sz w:val="20"/>
                <w:szCs w:val="20"/>
              </w:rPr>
              <w:t>№/№</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center"/>
              <w:rPr>
                <w:sz w:val="20"/>
                <w:szCs w:val="20"/>
              </w:rPr>
            </w:pPr>
            <w:r w:rsidRPr="0094677C">
              <w:rPr>
                <w:sz w:val="20"/>
                <w:szCs w:val="20"/>
              </w:rPr>
              <w:t>Наименование работ</w:t>
            </w:r>
          </w:p>
        </w:tc>
        <w:tc>
          <w:tcPr>
            <w:tcW w:w="1659"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center"/>
              <w:rPr>
                <w:sz w:val="20"/>
                <w:szCs w:val="20"/>
              </w:rPr>
            </w:pPr>
            <w:r w:rsidRPr="0094677C">
              <w:rPr>
                <w:sz w:val="20"/>
                <w:szCs w:val="20"/>
              </w:rPr>
              <w:t>Периодичность</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center"/>
              <w:rPr>
                <w:sz w:val="20"/>
                <w:szCs w:val="20"/>
              </w:rPr>
            </w:pPr>
            <w:r w:rsidRPr="0094677C">
              <w:rPr>
                <w:sz w:val="20"/>
                <w:szCs w:val="20"/>
              </w:rPr>
              <w:t>Годовая плата (рублей)</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center"/>
              <w:rPr>
                <w:sz w:val="20"/>
                <w:szCs w:val="20"/>
              </w:rPr>
            </w:pPr>
            <w:r w:rsidRPr="0094677C">
              <w:rPr>
                <w:sz w:val="20"/>
                <w:szCs w:val="20"/>
              </w:rPr>
              <w:t xml:space="preserve">Стоимость на </w:t>
            </w:r>
            <w:smartTag w:uri="urn:schemas-microsoft-com:office:smarttags" w:element="metricconverter">
              <w:smartTagPr>
                <w:attr w:name="ProductID" w:val="1 кв. м"/>
              </w:smartTagPr>
              <w:r w:rsidRPr="0094677C">
                <w:rPr>
                  <w:sz w:val="20"/>
                  <w:szCs w:val="20"/>
                </w:rPr>
                <w:t>1 кв. м</w:t>
              </w:r>
            </w:smartTag>
            <w:r w:rsidRPr="0094677C">
              <w:rPr>
                <w:sz w:val="20"/>
                <w:szCs w:val="20"/>
              </w:rPr>
              <w:t xml:space="preserve"> общей площади (рублей в месяц)</w:t>
            </w:r>
          </w:p>
        </w:tc>
      </w:tr>
      <w:tr w:rsidR="0094677C" w:rsidRPr="0094677C" w:rsidTr="00BD415A">
        <w:trPr>
          <w:trHeight w:val="31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2</w:t>
            </w:r>
          </w:p>
        </w:tc>
        <w:tc>
          <w:tcPr>
            <w:tcW w:w="1659"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3</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6</w:t>
            </w:r>
          </w:p>
        </w:tc>
      </w:tr>
      <w:tr w:rsidR="0094677C" w:rsidRPr="0094677C" w:rsidTr="00BD415A">
        <w:trPr>
          <w:trHeight w:val="525"/>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bCs/>
                <w:sz w:val="20"/>
                <w:szCs w:val="20"/>
              </w:rPr>
            </w:pPr>
            <w:r w:rsidRPr="0094677C">
              <w:rPr>
                <w:b/>
                <w:bCs/>
                <w:sz w:val="20"/>
                <w:szCs w:val="20"/>
              </w:rPr>
              <w:t>1.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1060"/>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1.1.</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Поверка общедомовых приборов учета водоснабжения (холодного, горячего, отопления).</w:t>
            </w:r>
          </w:p>
        </w:tc>
        <w:tc>
          <w:tcPr>
            <w:tcW w:w="1659" w:type="dxa"/>
            <w:tcBorders>
              <w:top w:val="single" w:sz="4" w:space="0" w:color="auto"/>
              <w:left w:val="single" w:sz="4" w:space="0" w:color="auto"/>
              <w:bottom w:val="single" w:sz="4" w:space="0" w:color="auto"/>
              <w:right w:val="single" w:sz="4" w:space="0" w:color="auto"/>
            </w:tcBorders>
            <w:vAlign w:val="center"/>
          </w:tcPr>
          <w:p w:rsidR="0094677C" w:rsidRPr="0094677C" w:rsidRDefault="0094677C" w:rsidP="0094677C">
            <w:pPr>
              <w:jc w:val="center"/>
              <w:rPr>
                <w:sz w:val="20"/>
                <w:szCs w:val="20"/>
              </w:rPr>
            </w:pPr>
            <w:r w:rsidRPr="0094677C">
              <w:rPr>
                <w:sz w:val="20"/>
                <w:szCs w:val="20"/>
              </w:rPr>
              <w:t xml:space="preserve">Согласно паспорту прибора учета </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0,03</w:t>
            </w:r>
          </w:p>
        </w:tc>
      </w:tr>
      <w:tr w:rsidR="0094677C" w:rsidRPr="0094677C" w:rsidTr="00BD415A">
        <w:trPr>
          <w:trHeight w:val="1060"/>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1.2.</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Поверка контрольно-измерительных приборов.</w:t>
            </w:r>
          </w:p>
        </w:tc>
        <w:tc>
          <w:tcPr>
            <w:tcW w:w="1659" w:type="dxa"/>
            <w:tcBorders>
              <w:top w:val="single" w:sz="4" w:space="0" w:color="auto"/>
              <w:left w:val="single" w:sz="4" w:space="0" w:color="auto"/>
              <w:bottom w:val="single" w:sz="4" w:space="0" w:color="auto"/>
              <w:right w:val="single" w:sz="4" w:space="0" w:color="auto"/>
            </w:tcBorders>
            <w:vAlign w:val="center"/>
          </w:tcPr>
          <w:p w:rsidR="0094677C" w:rsidRPr="0094677C" w:rsidRDefault="0094677C" w:rsidP="0094677C">
            <w:pPr>
              <w:jc w:val="center"/>
              <w:rPr>
                <w:sz w:val="20"/>
                <w:szCs w:val="20"/>
              </w:rPr>
            </w:pPr>
            <w:r w:rsidRPr="0094677C">
              <w:rPr>
                <w:sz w:val="20"/>
                <w:szCs w:val="20"/>
              </w:rPr>
              <w:t>1 раз в год при подготовке к работе в зимних условиях</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0,1</w:t>
            </w:r>
          </w:p>
        </w:tc>
      </w:tr>
      <w:tr w:rsidR="0094677C" w:rsidRPr="0094677C" w:rsidTr="00BD415A">
        <w:trPr>
          <w:trHeight w:val="79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1.3.</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Обслуживание общедомовых приборов учета водоснабжения (холодного, горячего, отопления).</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1 раз в год при подготовке к работе в зимних условиях</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0,12</w:t>
            </w:r>
          </w:p>
        </w:tc>
      </w:tr>
      <w:tr w:rsidR="0094677C" w:rsidRPr="0094677C" w:rsidTr="00BD415A">
        <w:trPr>
          <w:trHeight w:val="708"/>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1.4.</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Разборка, осмотр и очистка грязевиков вантозов, регулирующих кранов, вентилей задвижек.</w:t>
            </w:r>
          </w:p>
        </w:tc>
        <w:tc>
          <w:tcPr>
            <w:tcW w:w="1659" w:type="dxa"/>
            <w:tcBorders>
              <w:top w:val="single" w:sz="4" w:space="0" w:color="auto"/>
              <w:left w:val="single" w:sz="4" w:space="0" w:color="auto"/>
              <w:bottom w:val="single" w:sz="4" w:space="0" w:color="auto"/>
              <w:right w:val="single" w:sz="4" w:space="0" w:color="auto"/>
            </w:tcBorders>
            <w:vAlign w:val="center"/>
          </w:tcPr>
          <w:p w:rsidR="0094677C" w:rsidRPr="0094677C" w:rsidRDefault="0094677C" w:rsidP="0094677C">
            <w:pPr>
              <w:jc w:val="center"/>
              <w:rPr>
                <w:sz w:val="20"/>
                <w:szCs w:val="20"/>
              </w:rPr>
            </w:pPr>
            <w:r w:rsidRPr="0094677C">
              <w:rPr>
                <w:sz w:val="20"/>
                <w:szCs w:val="20"/>
              </w:rPr>
              <w:t>1 раз в год при подготовке к работе в зимних условиях</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0,7</w:t>
            </w:r>
          </w:p>
        </w:tc>
      </w:tr>
      <w:tr w:rsidR="0094677C" w:rsidRPr="0094677C" w:rsidTr="00BD415A">
        <w:trPr>
          <w:trHeight w:val="756"/>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1.5.</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Прочистка внутридомовых инженерных систем водоотведения</w:t>
            </w:r>
          </w:p>
        </w:tc>
        <w:tc>
          <w:tcPr>
            <w:tcW w:w="1659" w:type="dxa"/>
            <w:tcBorders>
              <w:top w:val="single" w:sz="4" w:space="0" w:color="auto"/>
              <w:left w:val="single" w:sz="4" w:space="0" w:color="auto"/>
              <w:bottom w:val="single" w:sz="4" w:space="0" w:color="auto"/>
              <w:right w:val="single" w:sz="4" w:space="0" w:color="auto"/>
            </w:tcBorders>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1,15</w:t>
            </w:r>
          </w:p>
        </w:tc>
      </w:tr>
      <w:tr w:rsidR="0094677C" w:rsidRPr="0094677C" w:rsidTr="00BD415A">
        <w:trPr>
          <w:trHeight w:val="64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1.6.</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Проверка исправности канализационных вытяжек</w:t>
            </w:r>
          </w:p>
        </w:tc>
        <w:tc>
          <w:tcPr>
            <w:tcW w:w="1659" w:type="dxa"/>
            <w:tcBorders>
              <w:top w:val="single" w:sz="4" w:space="0" w:color="auto"/>
              <w:left w:val="single" w:sz="4" w:space="0" w:color="auto"/>
              <w:bottom w:val="single" w:sz="4" w:space="0" w:color="auto"/>
              <w:right w:val="single" w:sz="4" w:space="0" w:color="auto"/>
            </w:tcBorders>
            <w:vAlign w:val="center"/>
          </w:tcPr>
          <w:p w:rsidR="0094677C" w:rsidRPr="0094677C" w:rsidRDefault="0094677C" w:rsidP="0094677C">
            <w:pPr>
              <w:jc w:val="center"/>
              <w:rPr>
                <w:sz w:val="20"/>
                <w:szCs w:val="20"/>
              </w:rPr>
            </w:pPr>
            <w:r w:rsidRPr="0094677C">
              <w:rPr>
                <w:sz w:val="20"/>
                <w:szCs w:val="20"/>
              </w:rPr>
              <w:t xml:space="preserve">Ежедневно </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0,15</w:t>
            </w:r>
          </w:p>
        </w:tc>
      </w:tr>
      <w:tr w:rsidR="0094677C" w:rsidRPr="0094677C" w:rsidTr="00BD415A">
        <w:trPr>
          <w:trHeight w:val="30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Итого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617 230,80</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sz w:val="20"/>
                <w:szCs w:val="20"/>
              </w:rPr>
            </w:pPr>
            <w:r w:rsidRPr="0094677C">
              <w:rPr>
                <w:b/>
                <w:sz w:val="20"/>
                <w:szCs w:val="20"/>
              </w:rPr>
              <w:t>2,25</w:t>
            </w:r>
          </w:p>
        </w:tc>
      </w:tr>
      <w:tr w:rsidR="0094677C" w:rsidRPr="0094677C" w:rsidTr="00BD415A">
        <w:trPr>
          <w:trHeight w:val="54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bCs/>
                <w:sz w:val="20"/>
                <w:szCs w:val="20"/>
              </w:rPr>
            </w:pPr>
            <w:r w:rsidRPr="0094677C">
              <w:rPr>
                <w:b/>
                <w:bCs/>
                <w:sz w:val="20"/>
                <w:szCs w:val="20"/>
              </w:rPr>
              <w:t>2. Работы, выполняемые в целях надлежащего содержания систем теплоснабжения (отопление, горячее водоснабжение) в многоквартирных домах</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130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lastRenderedPageBreak/>
              <w:t>2.1..</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Замена запорно-регулирующей арматуры относящегося к общему имуществу многоквартирного дома.</w:t>
            </w:r>
          </w:p>
        </w:tc>
        <w:tc>
          <w:tcPr>
            <w:tcW w:w="1659" w:type="dxa"/>
            <w:tcBorders>
              <w:top w:val="single" w:sz="4" w:space="0" w:color="auto"/>
              <w:left w:val="single" w:sz="4" w:space="0" w:color="auto"/>
              <w:bottom w:val="single" w:sz="4" w:space="0" w:color="auto"/>
              <w:right w:val="single" w:sz="4" w:space="0" w:color="auto"/>
            </w:tcBorders>
            <w:vAlign w:val="center"/>
          </w:tcPr>
          <w:p w:rsidR="0094677C" w:rsidRPr="0094677C" w:rsidRDefault="0094677C" w:rsidP="0094677C">
            <w:pPr>
              <w:jc w:val="center"/>
              <w:rPr>
                <w:sz w:val="20"/>
                <w:szCs w:val="20"/>
              </w:rPr>
            </w:pPr>
            <w:r w:rsidRPr="0094677C">
              <w:rPr>
                <w:sz w:val="20"/>
                <w:szCs w:val="20"/>
              </w:rPr>
              <w:t>По мере необходимости и при подготовке к работе в зимних условиях</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0,95</w:t>
            </w:r>
          </w:p>
        </w:tc>
      </w:tr>
      <w:tr w:rsidR="0094677C" w:rsidRPr="0094677C" w:rsidTr="00BD415A">
        <w:trPr>
          <w:trHeight w:val="30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Итого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260 608,56</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sz w:val="20"/>
                <w:szCs w:val="20"/>
              </w:rPr>
            </w:pPr>
            <w:r w:rsidRPr="0094677C">
              <w:rPr>
                <w:b/>
                <w:sz w:val="20"/>
                <w:szCs w:val="20"/>
              </w:rPr>
              <w:t>0,95</w:t>
            </w:r>
          </w:p>
        </w:tc>
      </w:tr>
      <w:tr w:rsidR="0094677C" w:rsidRPr="0094677C" w:rsidTr="00BD415A">
        <w:trPr>
          <w:trHeight w:val="54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bCs/>
                <w:sz w:val="20"/>
                <w:szCs w:val="20"/>
              </w:rPr>
            </w:pPr>
            <w:r w:rsidRPr="0094677C">
              <w:rPr>
                <w:b/>
                <w:bCs/>
                <w:sz w:val="20"/>
                <w:szCs w:val="20"/>
              </w:rPr>
              <w:t>3.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810"/>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3.1.</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xml:space="preserve">Устранение незначительных неисправностей электротехнических устройств. </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постоянно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0,20</w:t>
            </w:r>
          </w:p>
        </w:tc>
      </w:tr>
      <w:tr w:rsidR="0094677C" w:rsidRPr="0094677C" w:rsidTr="00BD415A">
        <w:trPr>
          <w:trHeight w:val="780"/>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3.2.</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Обслуживание систем контроля учета АСКУЭ.</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2 раз в месяц</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0,20</w:t>
            </w:r>
          </w:p>
        </w:tc>
      </w:tr>
      <w:tr w:rsidR="0094677C" w:rsidRPr="0094677C" w:rsidTr="00BD415A">
        <w:trPr>
          <w:trHeight w:val="30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Итого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109 729,92</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sz w:val="20"/>
                <w:szCs w:val="20"/>
              </w:rPr>
            </w:pPr>
            <w:r w:rsidRPr="0094677C">
              <w:rPr>
                <w:b/>
                <w:sz w:val="20"/>
                <w:szCs w:val="20"/>
              </w:rPr>
              <w:t>0,4</w:t>
            </w:r>
          </w:p>
        </w:tc>
      </w:tr>
      <w:tr w:rsidR="0094677C" w:rsidRPr="0094677C" w:rsidTr="00BD415A">
        <w:trPr>
          <w:trHeight w:val="525"/>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bCs/>
                <w:sz w:val="20"/>
                <w:szCs w:val="20"/>
              </w:rPr>
            </w:pPr>
            <w:r w:rsidRPr="0094677C">
              <w:rPr>
                <w:b/>
                <w:bCs/>
                <w:sz w:val="20"/>
                <w:szCs w:val="20"/>
              </w:rPr>
              <w:t>4. Работы, выполняемые в целях надлежащего содержания и ремонта лифта (лифтов) в многоквартирном доме</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55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4.1.</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Страхование лифтов</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1 раз в год</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0,15</w:t>
            </w:r>
          </w:p>
        </w:tc>
      </w:tr>
      <w:tr w:rsidR="0094677C" w:rsidRPr="0094677C" w:rsidTr="00BD415A">
        <w:trPr>
          <w:trHeight w:val="55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4.2.</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Проверка контроля изоляции (петля, фаза, ноль)</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1 раз в год</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0,5</w:t>
            </w:r>
          </w:p>
        </w:tc>
      </w:tr>
      <w:tr w:rsidR="0094677C" w:rsidRPr="0094677C" w:rsidTr="00BD415A">
        <w:trPr>
          <w:trHeight w:val="55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4.3.</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Обеспечения вышедшего из строя оборудования обеспечивающее безопасное эксплуатацию.</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Постоянно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1,97</w:t>
            </w:r>
          </w:p>
        </w:tc>
      </w:tr>
      <w:tr w:rsidR="0094677C" w:rsidRPr="0094677C" w:rsidTr="00BD415A">
        <w:trPr>
          <w:trHeight w:val="30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Итого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718 730,98</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sz w:val="20"/>
                <w:szCs w:val="20"/>
              </w:rPr>
            </w:pPr>
            <w:r w:rsidRPr="0094677C">
              <w:rPr>
                <w:b/>
                <w:sz w:val="20"/>
                <w:szCs w:val="20"/>
              </w:rPr>
              <w:t>2,62</w:t>
            </w:r>
          </w:p>
        </w:tc>
      </w:tr>
      <w:tr w:rsidR="0094677C" w:rsidRPr="0094677C" w:rsidTr="00BD415A">
        <w:trPr>
          <w:trHeight w:val="555"/>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bCs/>
                <w:sz w:val="20"/>
                <w:szCs w:val="20"/>
              </w:rPr>
            </w:pPr>
            <w:r w:rsidRPr="0094677C">
              <w:rPr>
                <w:b/>
                <w:bCs/>
                <w:sz w:val="20"/>
                <w:szCs w:val="20"/>
              </w:rPr>
              <w:t>5. Работы по содержанию помещений, входящих в состав общего имущества в многоквартирном доме</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76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5.1.</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5 раз в неделю</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10,55</w:t>
            </w:r>
          </w:p>
        </w:tc>
      </w:tr>
      <w:tr w:rsidR="0094677C" w:rsidRPr="0094677C" w:rsidTr="00BD415A">
        <w:trPr>
          <w:trHeight w:val="76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5.2.</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2 раз в месяц</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2,40</w:t>
            </w:r>
          </w:p>
        </w:tc>
      </w:tr>
      <w:tr w:rsidR="0094677C" w:rsidRPr="0094677C" w:rsidTr="00BD415A">
        <w:trPr>
          <w:trHeight w:val="300"/>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5.3.</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Мытье окон.</w:t>
            </w:r>
          </w:p>
        </w:tc>
        <w:tc>
          <w:tcPr>
            <w:tcW w:w="1659" w:type="dxa"/>
            <w:tcBorders>
              <w:top w:val="single" w:sz="4" w:space="0" w:color="auto"/>
              <w:left w:val="single" w:sz="4" w:space="0" w:color="auto"/>
              <w:bottom w:val="single" w:sz="4" w:space="0" w:color="auto"/>
              <w:right w:val="single" w:sz="4" w:space="0" w:color="auto"/>
            </w:tcBorders>
            <w:vAlign w:val="center"/>
          </w:tcPr>
          <w:p w:rsidR="0094677C" w:rsidRPr="0094677C" w:rsidRDefault="0094677C" w:rsidP="0094677C">
            <w:pPr>
              <w:jc w:val="center"/>
              <w:rPr>
                <w:sz w:val="20"/>
                <w:szCs w:val="20"/>
              </w:rPr>
            </w:pPr>
            <w:r w:rsidRPr="0094677C">
              <w:rPr>
                <w:sz w:val="20"/>
                <w:szCs w:val="20"/>
              </w:rPr>
              <w:t>2 раз в год</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2,20</w:t>
            </w:r>
          </w:p>
        </w:tc>
      </w:tr>
      <w:tr w:rsidR="0094677C" w:rsidRPr="0094677C" w:rsidTr="00BD415A">
        <w:trPr>
          <w:trHeight w:val="540"/>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5.4.</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Очистка систем защиты от грязи (металлических решеток, ячеистых покрытий, приямков, текстильных матов).</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2 раз в год</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0,18</w:t>
            </w:r>
          </w:p>
        </w:tc>
      </w:tr>
      <w:tr w:rsidR="0094677C" w:rsidRPr="0094677C" w:rsidTr="00BD415A">
        <w:trPr>
          <w:trHeight w:val="106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5.5.</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1 раз в месяц</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0,18</w:t>
            </w:r>
          </w:p>
        </w:tc>
      </w:tr>
      <w:tr w:rsidR="0094677C" w:rsidRPr="0094677C" w:rsidTr="00BD415A">
        <w:trPr>
          <w:trHeight w:val="30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Итого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4 254 777,65</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sz w:val="20"/>
                <w:szCs w:val="20"/>
              </w:rPr>
            </w:pPr>
            <w:r w:rsidRPr="0094677C">
              <w:rPr>
                <w:b/>
                <w:sz w:val="20"/>
                <w:szCs w:val="20"/>
              </w:rPr>
              <w:t>15,51</w:t>
            </w:r>
          </w:p>
        </w:tc>
      </w:tr>
      <w:tr w:rsidR="0094677C" w:rsidRPr="0094677C" w:rsidTr="00BD415A">
        <w:trPr>
          <w:trHeight w:val="765"/>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bCs/>
                <w:sz w:val="20"/>
                <w:szCs w:val="20"/>
              </w:rPr>
            </w:pPr>
            <w:r w:rsidRPr="0094677C">
              <w:rPr>
                <w:b/>
                <w:bCs/>
                <w:sz w:val="20"/>
                <w:szCs w:val="20"/>
              </w:rPr>
              <w:t>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34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6.1.</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color w:val="333333"/>
                <w:sz w:val="20"/>
                <w:szCs w:val="20"/>
              </w:rPr>
            </w:pPr>
            <w:r w:rsidRPr="0094677C">
              <w:rPr>
                <w:color w:val="333333"/>
                <w:sz w:val="20"/>
                <w:szCs w:val="20"/>
              </w:rPr>
              <w:t xml:space="preserve">Посыпка территории </w:t>
            </w:r>
            <w:proofErr w:type="spellStart"/>
            <w:r w:rsidRPr="0094677C">
              <w:rPr>
                <w:color w:val="333333"/>
                <w:sz w:val="20"/>
                <w:szCs w:val="20"/>
              </w:rPr>
              <w:t>противогололедными</w:t>
            </w:r>
            <w:proofErr w:type="spellEnd"/>
            <w:r w:rsidRPr="0094677C">
              <w:rPr>
                <w:color w:val="333333"/>
                <w:sz w:val="20"/>
                <w:szCs w:val="20"/>
              </w:rPr>
              <w:t xml:space="preserve"> материалами.</w:t>
            </w:r>
          </w:p>
        </w:tc>
        <w:tc>
          <w:tcPr>
            <w:tcW w:w="1659" w:type="dxa"/>
            <w:tcBorders>
              <w:top w:val="single" w:sz="4" w:space="0" w:color="auto"/>
              <w:left w:val="single" w:sz="4" w:space="0" w:color="auto"/>
              <w:bottom w:val="single" w:sz="4" w:space="0" w:color="auto"/>
              <w:right w:val="single" w:sz="4" w:space="0" w:color="auto"/>
            </w:tcBorders>
            <w:vAlign w:val="center"/>
          </w:tcPr>
          <w:p w:rsidR="0094677C" w:rsidRPr="0094677C" w:rsidRDefault="0094677C" w:rsidP="0094677C">
            <w:pPr>
              <w:jc w:val="both"/>
              <w:rPr>
                <w:color w:val="333333"/>
                <w:sz w:val="20"/>
                <w:szCs w:val="20"/>
              </w:rPr>
            </w:pPr>
            <w:r w:rsidRPr="0094677C">
              <w:rPr>
                <w:color w:val="333333"/>
                <w:sz w:val="20"/>
                <w:szCs w:val="20"/>
              </w:rPr>
              <w:t> </w:t>
            </w:r>
            <w:r w:rsidRPr="0094677C">
              <w:rPr>
                <w:sz w:val="20"/>
                <w:szCs w:val="20"/>
              </w:rPr>
              <w:t>постоянно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0,02</w:t>
            </w:r>
          </w:p>
        </w:tc>
      </w:tr>
      <w:tr w:rsidR="0094677C" w:rsidRPr="0094677C" w:rsidTr="00BD415A">
        <w:trPr>
          <w:trHeight w:val="82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6.2.</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color w:val="333333"/>
                <w:sz w:val="20"/>
                <w:szCs w:val="20"/>
              </w:rPr>
            </w:pPr>
            <w:r w:rsidRPr="0094677C">
              <w:rPr>
                <w:color w:val="333333"/>
                <w:sz w:val="20"/>
                <w:szCs w:val="20"/>
              </w:rPr>
              <w:t>Очистка от мусора и промывка урн, установленных возле подъездов; уборка контейнерных площадок; уборка крыльца и площадки перед входом в подъезд, очистка металлической решетки и приямка.</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Ежедневно 2 раза в день</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0,51</w:t>
            </w:r>
          </w:p>
        </w:tc>
      </w:tr>
      <w:tr w:rsidR="0094677C" w:rsidRPr="0094677C" w:rsidTr="00BD415A">
        <w:trPr>
          <w:trHeight w:val="82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6.3.</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color w:val="333333"/>
                <w:sz w:val="20"/>
                <w:szCs w:val="20"/>
              </w:rPr>
            </w:pPr>
            <w:r w:rsidRPr="0094677C">
              <w:rPr>
                <w:color w:val="333333"/>
                <w:sz w:val="20"/>
                <w:szCs w:val="20"/>
              </w:rPr>
              <w:t>Механизированная уборка снега и вывоз.</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В течени</w:t>
            </w:r>
            <w:proofErr w:type="gramStart"/>
            <w:r w:rsidRPr="0094677C">
              <w:rPr>
                <w:sz w:val="20"/>
                <w:szCs w:val="20"/>
              </w:rPr>
              <w:t>и</w:t>
            </w:r>
            <w:proofErr w:type="gramEnd"/>
            <w:r w:rsidRPr="0094677C">
              <w:rPr>
                <w:sz w:val="20"/>
                <w:szCs w:val="20"/>
              </w:rPr>
              <w:t xml:space="preserve"> суток после окончания снегопада</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0,98</w:t>
            </w:r>
          </w:p>
        </w:tc>
      </w:tr>
      <w:tr w:rsidR="0094677C" w:rsidRPr="0094677C" w:rsidTr="00BD415A">
        <w:trPr>
          <w:trHeight w:val="30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Итого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414 230,45</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sz w:val="20"/>
                <w:szCs w:val="20"/>
              </w:rPr>
            </w:pPr>
            <w:r w:rsidRPr="0094677C">
              <w:rPr>
                <w:b/>
                <w:sz w:val="20"/>
                <w:szCs w:val="20"/>
              </w:rPr>
              <w:t>1,51</w:t>
            </w:r>
          </w:p>
        </w:tc>
      </w:tr>
      <w:tr w:rsidR="0094677C" w:rsidRPr="0094677C" w:rsidTr="00BD415A">
        <w:trPr>
          <w:trHeight w:val="30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bCs/>
                <w:sz w:val="20"/>
                <w:szCs w:val="20"/>
              </w:rPr>
            </w:pPr>
            <w:r w:rsidRPr="0094677C">
              <w:rPr>
                <w:b/>
                <w:bCs/>
                <w:sz w:val="20"/>
                <w:szCs w:val="20"/>
              </w:rPr>
              <w:lastRenderedPageBreak/>
              <w:t>7. Работы по содержанию придомовой территории в теплый период года</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28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7.1.</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color w:val="333333"/>
                <w:sz w:val="20"/>
                <w:szCs w:val="20"/>
              </w:rPr>
            </w:pPr>
            <w:r w:rsidRPr="0094677C">
              <w:rPr>
                <w:color w:val="333333"/>
                <w:sz w:val="20"/>
                <w:szCs w:val="20"/>
              </w:rPr>
              <w:t xml:space="preserve">Подметание и уборка придомовой территории. </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6 раз в неделю</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2,45</w:t>
            </w:r>
          </w:p>
        </w:tc>
      </w:tr>
      <w:tr w:rsidR="0094677C" w:rsidRPr="0094677C" w:rsidTr="00BD415A">
        <w:trPr>
          <w:trHeight w:val="1020"/>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7.2.</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color w:val="333333"/>
                <w:sz w:val="20"/>
                <w:szCs w:val="20"/>
              </w:rPr>
            </w:pPr>
            <w:r w:rsidRPr="0094677C">
              <w:rPr>
                <w:color w:val="333333"/>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 уборка площадки перед входом в подъезд, очистка металлической решётки и приямка.</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Ежедневно 2 раза в день</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0,80</w:t>
            </w:r>
          </w:p>
        </w:tc>
      </w:tr>
      <w:tr w:rsidR="0094677C" w:rsidRPr="0094677C" w:rsidTr="00BD415A">
        <w:trPr>
          <w:trHeight w:val="31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7.3.</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color w:val="333333"/>
                <w:sz w:val="20"/>
                <w:szCs w:val="20"/>
              </w:rPr>
            </w:pPr>
            <w:r w:rsidRPr="0094677C">
              <w:rPr>
                <w:color w:val="333333"/>
                <w:sz w:val="20"/>
                <w:szCs w:val="20"/>
              </w:rPr>
              <w:t>Уборка и выкашивание газонов.</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2 раз в месяц</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0,58</w:t>
            </w:r>
          </w:p>
        </w:tc>
      </w:tr>
      <w:tr w:rsidR="0094677C" w:rsidRPr="0094677C" w:rsidTr="00BD415A">
        <w:trPr>
          <w:trHeight w:val="52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7.4.</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color w:val="333333"/>
                <w:sz w:val="20"/>
                <w:szCs w:val="20"/>
              </w:rPr>
            </w:pPr>
            <w:r w:rsidRPr="0094677C">
              <w:rPr>
                <w:color w:val="333333"/>
                <w:sz w:val="20"/>
                <w:szCs w:val="20"/>
              </w:rPr>
              <w:t>Уборка детских, спортивных и хозяйственных площадок и площадок для отдыха.</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5 раз в неделю</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1,65</w:t>
            </w:r>
          </w:p>
        </w:tc>
      </w:tr>
      <w:tr w:rsidR="0094677C" w:rsidRPr="0094677C" w:rsidTr="00BD415A">
        <w:trPr>
          <w:trHeight w:val="52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7.5.</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color w:val="333333"/>
                <w:sz w:val="20"/>
                <w:szCs w:val="20"/>
              </w:rPr>
            </w:pPr>
            <w:r w:rsidRPr="0094677C">
              <w:rPr>
                <w:color w:val="333333"/>
                <w:sz w:val="20"/>
                <w:szCs w:val="20"/>
              </w:rPr>
              <w:t xml:space="preserve">Содержание элементов малых форм. </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постоянно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1,15</w:t>
            </w:r>
          </w:p>
        </w:tc>
      </w:tr>
      <w:tr w:rsidR="0094677C" w:rsidRPr="0094677C" w:rsidTr="00BD415A">
        <w:trPr>
          <w:trHeight w:val="52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7.6.</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color w:val="333333"/>
                <w:sz w:val="20"/>
                <w:szCs w:val="20"/>
              </w:rPr>
            </w:pPr>
            <w:r w:rsidRPr="0094677C">
              <w:rPr>
                <w:color w:val="333333"/>
                <w:sz w:val="20"/>
                <w:szCs w:val="20"/>
              </w:rPr>
              <w:t>Содержание мусорной площадки в санитарных условиях.</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постоянно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0,2</w:t>
            </w:r>
          </w:p>
        </w:tc>
      </w:tr>
      <w:tr w:rsidR="0094677C" w:rsidRPr="0094677C" w:rsidTr="00BD415A">
        <w:trPr>
          <w:trHeight w:val="52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7.7.</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color w:val="333333"/>
                <w:sz w:val="20"/>
                <w:szCs w:val="20"/>
              </w:rPr>
            </w:pPr>
            <w:r w:rsidRPr="0094677C">
              <w:rPr>
                <w:color w:val="333333"/>
                <w:sz w:val="20"/>
                <w:szCs w:val="20"/>
              </w:rPr>
              <w:t>Стрижка кустарников, вырубка поросли, побелка деревьев.</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2 раза в год</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0,98</w:t>
            </w:r>
          </w:p>
        </w:tc>
      </w:tr>
      <w:tr w:rsidR="0094677C" w:rsidRPr="0094677C" w:rsidTr="00BD415A">
        <w:trPr>
          <w:trHeight w:val="30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Итого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2 142 476,69</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sz w:val="20"/>
                <w:szCs w:val="20"/>
              </w:rPr>
            </w:pPr>
            <w:r w:rsidRPr="0094677C">
              <w:rPr>
                <w:b/>
                <w:sz w:val="20"/>
                <w:szCs w:val="20"/>
              </w:rPr>
              <w:t>7,81</w:t>
            </w:r>
          </w:p>
        </w:tc>
      </w:tr>
      <w:tr w:rsidR="0094677C" w:rsidRPr="0094677C" w:rsidTr="00BD415A">
        <w:trPr>
          <w:trHeight w:val="30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bCs/>
                <w:sz w:val="20"/>
                <w:szCs w:val="20"/>
              </w:rPr>
            </w:pPr>
            <w:r w:rsidRPr="0094677C">
              <w:rPr>
                <w:b/>
                <w:bCs/>
                <w:sz w:val="20"/>
                <w:szCs w:val="20"/>
              </w:rPr>
              <w:t>8. Работы по обеспечению вывоза бытовых отходов, в том числе откачке жидких бытовых отходов</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510"/>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8.1.</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color w:val="333333"/>
                <w:sz w:val="20"/>
                <w:szCs w:val="20"/>
              </w:rPr>
            </w:pPr>
            <w:r w:rsidRPr="0094677C">
              <w:rPr>
                <w:color w:val="333333"/>
                <w:sz w:val="20"/>
                <w:szCs w:val="20"/>
              </w:rPr>
              <w:t xml:space="preserve">Предоставление дополнительных контейнеров для строительного мусора более </w:t>
            </w:r>
            <w:smartTag w:uri="urn:schemas-microsoft-com:office:smarttags" w:element="metricconverter">
              <w:smartTagPr>
                <w:attr w:name="ProductID" w:val="2,5 куб. метров"/>
              </w:smartTagPr>
              <w:r w:rsidRPr="0094677C">
                <w:rPr>
                  <w:color w:val="333333"/>
                  <w:sz w:val="20"/>
                  <w:szCs w:val="20"/>
                </w:rPr>
                <w:t>2,5 куб. метров</w:t>
              </w:r>
            </w:smartTag>
            <w:r w:rsidRPr="0094677C">
              <w:rPr>
                <w:color w:val="333333"/>
                <w:sz w:val="20"/>
                <w:szCs w:val="20"/>
              </w:rPr>
              <w:t>.</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Ежедневно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1,00</w:t>
            </w:r>
          </w:p>
        </w:tc>
      </w:tr>
      <w:tr w:rsidR="0094677C" w:rsidRPr="0094677C" w:rsidTr="00BD415A">
        <w:trPr>
          <w:trHeight w:val="707"/>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8.2.</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color w:val="333333"/>
                <w:sz w:val="20"/>
                <w:szCs w:val="20"/>
              </w:rPr>
            </w:pPr>
            <w:r w:rsidRPr="0094677C">
              <w:rPr>
                <w:color w:val="333333"/>
                <w:sz w:val="20"/>
                <w:szCs w:val="20"/>
              </w:rPr>
              <w:t>Содержание конструктивных элементов ограждения контейнеров для ТБО и строительного мусора.</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постоянно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0,11</w:t>
            </w:r>
          </w:p>
        </w:tc>
      </w:tr>
      <w:tr w:rsidR="0094677C" w:rsidRPr="0094677C" w:rsidTr="00BD415A">
        <w:trPr>
          <w:trHeight w:val="910"/>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8.3.</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color w:val="333333"/>
                <w:sz w:val="20"/>
                <w:szCs w:val="20"/>
              </w:rPr>
            </w:pPr>
            <w:r w:rsidRPr="0094677C">
              <w:rPr>
                <w:color w:val="333333"/>
                <w:sz w:val="20"/>
                <w:szCs w:val="20"/>
              </w:rPr>
              <w:t>Содержание конструктивных элементов конструкций ограждения контейнеров для ТБО и строительного мусора.</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 xml:space="preserve">постоянно </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0,15</w:t>
            </w:r>
          </w:p>
        </w:tc>
      </w:tr>
      <w:tr w:rsidR="0094677C" w:rsidRPr="0094677C" w:rsidTr="00BD415A">
        <w:trPr>
          <w:trHeight w:val="30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Итого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345 649,25</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sz w:val="20"/>
                <w:szCs w:val="20"/>
              </w:rPr>
            </w:pPr>
            <w:r w:rsidRPr="0094677C">
              <w:rPr>
                <w:b/>
                <w:sz w:val="20"/>
                <w:szCs w:val="20"/>
              </w:rPr>
              <w:t>1,26</w:t>
            </w:r>
          </w:p>
        </w:tc>
      </w:tr>
      <w:tr w:rsidR="0094677C" w:rsidRPr="0094677C" w:rsidTr="00BD415A">
        <w:trPr>
          <w:trHeight w:val="255"/>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bCs/>
                <w:sz w:val="20"/>
                <w:szCs w:val="20"/>
              </w:rPr>
            </w:pPr>
            <w:r w:rsidRPr="0094677C">
              <w:rPr>
                <w:b/>
                <w:bCs/>
                <w:sz w:val="20"/>
                <w:szCs w:val="20"/>
              </w:rPr>
              <w:t xml:space="preserve">9. Работы по обеспечению требований пожарной безопасности </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1080"/>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9.1.</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Обеспечение работоспособности системы пожарной сигнализации.</w:t>
            </w:r>
          </w:p>
        </w:tc>
        <w:tc>
          <w:tcPr>
            <w:tcW w:w="1659" w:type="dxa"/>
            <w:tcBorders>
              <w:top w:val="single" w:sz="4" w:space="0" w:color="auto"/>
              <w:left w:val="single" w:sz="4" w:space="0" w:color="auto"/>
              <w:bottom w:val="single" w:sz="4" w:space="0" w:color="auto"/>
              <w:right w:val="single" w:sz="4" w:space="0" w:color="auto"/>
            </w:tcBorders>
            <w:noWrap/>
            <w:vAlign w:val="center"/>
          </w:tcPr>
          <w:p w:rsidR="0094677C" w:rsidRPr="0094677C" w:rsidRDefault="0094677C" w:rsidP="0094677C">
            <w:pPr>
              <w:jc w:val="center"/>
              <w:rPr>
                <w:sz w:val="20"/>
                <w:szCs w:val="20"/>
              </w:rPr>
            </w:pPr>
            <w:r w:rsidRPr="0094677C">
              <w:rPr>
                <w:sz w:val="20"/>
                <w:szCs w:val="20"/>
              </w:rPr>
              <w:t>постоянно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0,12</w:t>
            </w:r>
          </w:p>
        </w:tc>
      </w:tr>
      <w:tr w:rsidR="0094677C" w:rsidRPr="0094677C" w:rsidTr="00BD415A">
        <w:trPr>
          <w:trHeight w:val="30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Итого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32 918,98</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sz w:val="20"/>
                <w:szCs w:val="20"/>
              </w:rPr>
            </w:pPr>
            <w:r w:rsidRPr="0094677C">
              <w:rPr>
                <w:b/>
                <w:sz w:val="20"/>
                <w:szCs w:val="20"/>
              </w:rPr>
              <w:t>0,12</w:t>
            </w:r>
          </w:p>
        </w:tc>
      </w:tr>
      <w:tr w:rsidR="0094677C" w:rsidRPr="0094677C" w:rsidTr="00BD415A">
        <w:trPr>
          <w:trHeight w:val="255"/>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bCs/>
                <w:sz w:val="20"/>
                <w:szCs w:val="20"/>
              </w:rPr>
            </w:pPr>
            <w:r w:rsidRPr="0094677C">
              <w:rPr>
                <w:b/>
                <w:bCs/>
                <w:sz w:val="20"/>
                <w:szCs w:val="20"/>
              </w:rPr>
              <w:t>10. Энергосбережение</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r>
      <w:tr w:rsidR="0094677C" w:rsidRPr="0094677C" w:rsidTr="00BD415A">
        <w:trPr>
          <w:trHeight w:val="82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10.1.</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Подготовка программы энергосбережения и повышения энергетической эффективности в многоквартирном доме.</w:t>
            </w:r>
          </w:p>
        </w:tc>
        <w:tc>
          <w:tcPr>
            <w:tcW w:w="1659" w:type="dxa"/>
            <w:tcBorders>
              <w:top w:val="single" w:sz="4" w:space="0" w:color="auto"/>
              <w:left w:val="single" w:sz="4" w:space="0" w:color="auto"/>
              <w:bottom w:val="single" w:sz="4" w:space="0" w:color="auto"/>
              <w:right w:val="single" w:sz="4" w:space="0" w:color="auto"/>
            </w:tcBorders>
            <w:vAlign w:val="center"/>
          </w:tcPr>
          <w:p w:rsidR="0094677C" w:rsidRPr="0094677C" w:rsidRDefault="0094677C" w:rsidP="0094677C">
            <w:pPr>
              <w:jc w:val="center"/>
              <w:rPr>
                <w:sz w:val="20"/>
                <w:szCs w:val="20"/>
              </w:rPr>
            </w:pPr>
            <w:r w:rsidRPr="0094677C">
              <w:rPr>
                <w:sz w:val="20"/>
                <w:szCs w:val="20"/>
              </w:rPr>
              <w:t>по мере необходимости</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 </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1,32</w:t>
            </w:r>
          </w:p>
        </w:tc>
      </w:tr>
      <w:tr w:rsidR="0094677C" w:rsidRPr="0094677C" w:rsidTr="00BD415A">
        <w:trPr>
          <w:trHeight w:val="82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10.2.</w:t>
            </w: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Реализация программы энергосбережения и энергоэфективности,</w:t>
            </w:r>
          </w:p>
        </w:tc>
        <w:tc>
          <w:tcPr>
            <w:tcW w:w="1659" w:type="dxa"/>
            <w:tcBorders>
              <w:top w:val="single" w:sz="4" w:space="0" w:color="auto"/>
              <w:left w:val="single" w:sz="4" w:space="0" w:color="auto"/>
              <w:bottom w:val="single" w:sz="4" w:space="0" w:color="auto"/>
              <w:right w:val="single" w:sz="4" w:space="0" w:color="auto"/>
            </w:tcBorders>
            <w:vAlign w:val="center"/>
          </w:tcPr>
          <w:p w:rsidR="0094677C" w:rsidRPr="0094677C" w:rsidRDefault="0094677C" w:rsidP="0094677C">
            <w:pPr>
              <w:jc w:val="center"/>
              <w:rPr>
                <w:sz w:val="20"/>
                <w:szCs w:val="20"/>
              </w:rPr>
            </w:pPr>
            <w:r w:rsidRPr="0094677C">
              <w:rPr>
                <w:sz w:val="20"/>
                <w:szCs w:val="20"/>
              </w:rPr>
              <w:t>постоянно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1,73</w:t>
            </w:r>
          </w:p>
        </w:tc>
      </w:tr>
      <w:tr w:rsidR="0094677C" w:rsidRPr="0094677C" w:rsidTr="00BD415A">
        <w:trPr>
          <w:trHeight w:val="30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Итого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836 690,64</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sz w:val="20"/>
                <w:szCs w:val="20"/>
              </w:rPr>
            </w:pPr>
            <w:r w:rsidRPr="0094677C">
              <w:rPr>
                <w:b/>
                <w:sz w:val="20"/>
                <w:szCs w:val="20"/>
              </w:rPr>
              <w:t>3,05</w:t>
            </w:r>
          </w:p>
        </w:tc>
      </w:tr>
      <w:tr w:rsidR="0094677C" w:rsidRPr="0094677C" w:rsidTr="00BD415A">
        <w:trPr>
          <w:trHeight w:val="300"/>
        </w:trPr>
        <w:tc>
          <w:tcPr>
            <w:tcW w:w="7434" w:type="dxa"/>
            <w:gridSpan w:val="3"/>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bCs/>
                <w:sz w:val="20"/>
                <w:szCs w:val="20"/>
              </w:rPr>
            </w:pPr>
            <w:r w:rsidRPr="0094677C">
              <w:rPr>
                <w:b/>
                <w:bCs/>
                <w:sz w:val="20"/>
                <w:szCs w:val="20"/>
              </w:rPr>
              <w:t>ВСЕГО</w:t>
            </w: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sz w:val="20"/>
                <w:szCs w:val="20"/>
              </w:rPr>
            </w:pPr>
            <w:r w:rsidRPr="0094677C">
              <w:rPr>
                <w:b/>
                <w:sz w:val="20"/>
                <w:szCs w:val="20"/>
              </w:rPr>
              <w:t>35,48</w:t>
            </w:r>
          </w:p>
        </w:tc>
      </w:tr>
      <w:tr w:rsidR="0094677C" w:rsidRPr="0094677C" w:rsidTr="00BD415A">
        <w:trPr>
          <w:trHeight w:val="300"/>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Общая площадь жилых и нежилых помещений</w:t>
            </w:r>
          </w:p>
        </w:tc>
        <w:tc>
          <w:tcPr>
            <w:tcW w:w="1659"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22860,40</w:t>
            </w:r>
          </w:p>
        </w:tc>
      </w:tr>
      <w:tr w:rsidR="0094677C" w:rsidRPr="0094677C" w:rsidTr="00BD415A">
        <w:trPr>
          <w:trHeight w:val="300"/>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r w:rsidRPr="0094677C">
              <w:rPr>
                <w:sz w:val="20"/>
                <w:szCs w:val="20"/>
              </w:rPr>
              <w:t>ИТОГО</w:t>
            </w:r>
          </w:p>
        </w:tc>
        <w:tc>
          <w:tcPr>
            <w:tcW w:w="1659"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bCs/>
                <w:sz w:val="20"/>
                <w:szCs w:val="20"/>
              </w:rPr>
            </w:pPr>
            <w:r w:rsidRPr="0094677C">
              <w:rPr>
                <w:sz w:val="20"/>
                <w:szCs w:val="20"/>
              </w:rPr>
              <w:t>9 733 043,90</w:t>
            </w: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sz w:val="20"/>
                <w:szCs w:val="20"/>
              </w:rPr>
            </w:pPr>
          </w:p>
        </w:tc>
      </w:tr>
      <w:tr w:rsidR="0094677C" w:rsidRPr="0094677C" w:rsidTr="00BD415A">
        <w:trPr>
          <w:trHeight w:val="255"/>
        </w:trPr>
        <w:tc>
          <w:tcPr>
            <w:tcW w:w="654"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512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659"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sz w:val="20"/>
                <w:szCs w:val="20"/>
              </w:rPr>
            </w:pPr>
          </w:p>
        </w:tc>
        <w:tc>
          <w:tcPr>
            <w:tcW w:w="1401"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bCs/>
                <w:sz w:val="20"/>
                <w:szCs w:val="20"/>
              </w:rPr>
            </w:pPr>
          </w:p>
        </w:tc>
        <w:tc>
          <w:tcPr>
            <w:tcW w:w="1138" w:type="dxa"/>
            <w:tcBorders>
              <w:top w:val="single" w:sz="4" w:space="0" w:color="auto"/>
              <w:left w:val="single" w:sz="4" w:space="0" w:color="auto"/>
              <w:bottom w:val="single" w:sz="4" w:space="0" w:color="auto"/>
              <w:right w:val="single" w:sz="4" w:space="0" w:color="auto"/>
            </w:tcBorders>
          </w:tcPr>
          <w:p w:rsidR="0094677C" w:rsidRPr="0094677C" w:rsidRDefault="0094677C" w:rsidP="0094677C">
            <w:pPr>
              <w:jc w:val="both"/>
              <w:rPr>
                <w:b/>
                <w:sz w:val="20"/>
                <w:szCs w:val="20"/>
              </w:rPr>
            </w:pPr>
          </w:p>
        </w:tc>
      </w:tr>
    </w:tbl>
    <w:p w:rsidR="0094677C" w:rsidRPr="0094677C" w:rsidRDefault="0094677C" w:rsidP="0094677C">
      <w:pPr>
        <w:autoSpaceDE w:val="0"/>
        <w:autoSpaceDN w:val="0"/>
        <w:adjustRightInd w:val="0"/>
        <w:jc w:val="both"/>
        <w:rPr>
          <w:sz w:val="20"/>
          <w:szCs w:val="20"/>
        </w:rPr>
      </w:pPr>
    </w:p>
    <w:p w:rsidR="00EE5752" w:rsidRDefault="00EE5752" w:rsidP="00EE5752">
      <w:pPr>
        <w:rPr>
          <w:b/>
          <w:sz w:val="20"/>
          <w:szCs w:val="20"/>
        </w:rPr>
      </w:pPr>
      <w:r w:rsidRPr="00BD415A">
        <w:rPr>
          <w:b/>
          <w:sz w:val="20"/>
          <w:szCs w:val="20"/>
        </w:rPr>
        <w:t>Генеральный директор ООО УК «Успех»</w:t>
      </w:r>
      <w:r w:rsidRPr="00BD415A">
        <w:rPr>
          <w:b/>
          <w:sz w:val="20"/>
          <w:szCs w:val="20"/>
        </w:rPr>
        <w:tab/>
      </w:r>
      <w:r w:rsidRPr="00BD415A">
        <w:rPr>
          <w:b/>
          <w:sz w:val="20"/>
          <w:szCs w:val="20"/>
        </w:rPr>
        <w:tab/>
      </w:r>
      <w:r w:rsidRPr="00BD415A">
        <w:rPr>
          <w:b/>
          <w:sz w:val="20"/>
          <w:szCs w:val="20"/>
        </w:rPr>
        <w:tab/>
      </w:r>
      <w:r w:rsidRPr="00BD415A">
        <w:rPr>
          <w:b/>
          <w:sz w:val="20"/>
          <w:szCs w:val="20"/>
        </w:rPr>
        <w:tab/>
      </w:r>
      <w:r w:rsidRPr="00BD415A">
        <w:rPr>
          <w:b/>
          <w:sz w:val="20"/>
          <w:szCs w:val="20"/>
        </w:rPr>
        <w:tab/>
      </w:r>
      <w:r>
        <w:rPr>
          <w:b/>
          <w:sz w:val="20"/>
          <w:szCs w:val="20"/>
        </w:rPr>
        <w:t>Собственник</w:t>
      </w:r>
    </w:p>
    <w:p w:rsidR="00EE5752" w:rsidRPr="00BD415A" w:rsidRDefault="00EE5752" w:rsidP="00EE5752">
      <w:pPr>
        <w:rPr>
          <w:b/>
          <w:sz w:val="20"/>
          <w:szCs w:val="20"/>
        </w:rPr>
      </w:pPr>
    </w:p>
    <w:p w:rsidR="00EE5752" w:rsidRPr="00BD415A" w:rsidRDefault="00EE5752" w:rsidP="00EE5752">
      <w:pPr>
        <w:rPr>
          <w:sz w:val="20"/>
          <w:szCs w:val="20"/>
        </w:rPr>
        <w:sectPr w:rsidR="00EE5752" w:rsidRPr="00BD415A" w:rsidSect="00BD415A">
          <w:footerReference w:type="even" r:id="rId12"/>
          <w:footerReference w:type="default" r:id="rId13"/>
          <w:pgSz w:w="11906" w:h="16838" w:code="9"/>
          <w:pgMar w:top="851" w:right="851" w:bottom="851" w:left="1134" w:header="720" w:footer="720" w:gutter="0"/>
          <w:cols w:space="720"/>
        </w:sectPr>
      </w:pPr>
      <w:r w:rsidRPr="00BD415A">
        <w:rPr>
          <w:sz w:val="20"/>
          <w:szCs w:val="20"/>
        </w:rPr>
        <w:t>_____________( В.В. Федоров)</w:t>
      </w:r>
      <w:r w:rsidRPr="00BD415A">
        <w:rPr>
          <w:sz w:val="20"/>
          <w:szCs w:val="20"/>
        </w:rPr>
        <w:tab/>
      </w:r>
      <w:r w:rsidRPr="00BD415A">
        <w:rPr>
          <w:sz w:val="20"/>
          <w:szCs w:val="20"/>
        </w:rPr>
        <w:tab/>
      </w:r>
      <w:r w:rsidRPr="00BD415A">
        <w:rPr>
          <w:sz w:val="20"/>
          <w:szCs w:val="20"/>
        </w:rPr>
        <w:tab/>
      </w:r>
      <w:r w:rsidRPr="00BD415A">
        <w:rPr>
          <w:sz w:val="20"/>
          <w:szCs w:val="20"/>
        </w:rPr>
        <w:tab/>
      </w:r>
      <w:r w:rsidRPr="00BD415A">
        <w:rPr>
          <w:sz w:val="20"/>
          <w:szCs w:val="20"/>
        </w:rPr>
        <w:tab/>
      </w:r>
      <w:r w:rsidRPr="00BD415A">
        <w:rPr>
          <w:sz w:val="20"/>
          <w:szCs w:val="20"/>
        </w:rPr>
        <w:tab/>
        <w:t>_____________ (_________________)</w:t>
      </w:r>
    </w:p>
    <w:p w:rsidR="00C65529" w:rsidRDefault="00C65529" w:rsidP="00E45705">
      <w:pPr>
        <w:tabs>
          <w:tab w:val="left" w:pos="3256"/>
        </w:tabs>
      </w:pPr>
    </w:p>
    <w:sectPr w:rsidR="00C65529" w:rsidSect="0094677C">
      <w:footerReference w:type="default" r:id="rId14"/>
      <w:pgSz w:w="11906" w:h="16838"/>
      <w:pgMar w:top="426" w:right="850" w:bottom="709" w:left="70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B8" w:rsidRDefault="00AD50B8" w:rsidP="0094677C">
      <w:r>
        <w:separator/>
      </w:r>
    </w:p>
  </w:endnote>
  <w:endnote w:type="continuationSeparator" w:id="0">
    <w:p w:rsidR="00AD50B8" w:rsidRDefault="00AD50B8" w:rsidP="0094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B8" w:rsidRDefault="00AD50B8" w:rsidP="00BD415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D50B8" w:rsidRDefault="00AD50B8" w:rsidP="00BD41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B8" w:rsidRPr="00155FBB" w:rsidRDefault="00AD50B8" w:rsidP="00BD415A">
    <w:pPr>
      <w:pStyle w:val="a5"/>
      <w:framePr w:wrap="around" w:vAnchor="text" w:hAnchor="margin" w:xAlign="right" w:y="1"/>
      <w:rPr>
        <w:rStyle w:val="ab"/>
      </w:rPr>
    </w:pPr>
    <w:r w:rsidRPr="00155FBB">
      <w:rPr>
        <w:rStyle w:val="ab"/>
      </w:rPr>
      <w:fldChar w:fldCharType="begin"/>
    </w:r>
    <w:r w:rsidRPr="00155FBB">
      <w:rPr>
        <w:rStyle w:val="ab"/>
      </w:rPr>
      <w:instrText xml:space="preserve">PAGE  </w:instrText>
    </w:r>
    <w:r w:rsidRPr="00155FBB">
      <w:rPr>
        <w:rStyle w:val="ab"/>
      </w:rPr>
      <w:fldChar w:fldCharType="separate"/>
    </w:r>
    <w:r w:rsidR="008A597A">
      <w:rPr>
        <w:rStyle w:val="ab"/>
        <w:noProof/>
      </w:rPr>
      <w:t>2</w:t>
    </w:r>
    <w:r w:rsidRPr="00155FBB">
      <w:rPr>
        <w:rStyle w:val="ab"/>
      </w:rPr>
      <w:fldChar w:fldCharType="end"/>
    </w:r>
  </w:p>
  <w:p w:rsidR="00AD50B8" w:rsidRDefault="00AD50B8" w:rsidP="00BD415A">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B8" w:rsidRDefault="00AD50B8" w:rsidP="00BD415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D50B8" w:rsidRDefault="00AD50B8" w:rsidP="00BD415A">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B8" w:rsidRPr="00155FBB" w:rsidRDefault="00AD50B8" w:rsidP="00BD415A">
    <w:pPr>
      <w:pStyle w:val="a5"/>
      <w:framePr w:wrap="around" w:vAnchor="text" w:hAnchor="margin" w:xAlign="right" w:y="1"/>
      <w:rPr>
        <w:rStyle w:val="ab"/>
      </w:rPr>
    </w:pPr>
    <w:r w:rsidRPr="00155FBB">
      <w:rPr>
        <w:rStyle w:val="ab"/>
      </w:rPr>
      <w:fldChar w:fldCharType="begin"/>
    </w:r>
    <w:r w:rsidRPr="00155FBB">
      <w:rPr>
        <w:rStyle w:val="ab"/>
      </w:rPr>
      <w:instrText xml:space="preserve">PAGE  </w:instrText>
    </w:r>
    <w:r w:rsidRPr="00155FBB">
      <w:rPr>
        <w:rStyle w:val="ab"/>
      </w:rPr>
      <w:fldChar w:fldCharType="separate"/>
    </w:r>
    <w:r w:rsidR="008A597A">
      <w:rPr>
        <w:rStyle w:val="ab"/>
        <w:noProof/>
      </w:rPr>
      <w:t>9</w:t>
    </w:r>
    <w:r w:rsidRPr="00155FBB">
      <w:rPr>
        <w:rStyle w:val="ab"/>
      </w:rPr>
      <w:fldChar w:fldCharType="end"/>
    </w:r>
  </w:p>
  <w:p w:rsidR="00AD50B8" w:rsidRDefault="00AD50B8" w:rsidP="00BD415A">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B8" w:rsidRDefault="00AD50B8" w:rsidP="00BD415A">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D50B8" w:rsidRDefault="00AD50B8" w:rsidP="00BD415A">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0B8" w:rsidRPr="00155FBB" w:rsidRDefault="00AD50B8" w:rsidP="00BD415A">
    <w:pPr>
      <w:pStyle w:val="a5"/>
      <w:framePr w:wrap="around" w:vAnchor="text" w:hAnchor="margin" w:xAlign="right" w:y="1"/>
      <w:rPr>
        <w:rStyle w:val="ab"/>
      </w:rPr>
    </w:pPr>
    <w:r w:rsidRPr="00155FBB">
      <w:rPr>
        <w:rStyle w:val="ab"/>
      </w:rPr>
      <w:fldChar w:fldCharType="begin"/>
    </w:r>
    <w:r w:rsidRPr="00155FBB">
      <w:rPr>
        <w:rStyle w:val="ab"/>
      </w:rPr>
      <w:instrText xml:space="preserve">PAGE  </w:instrText>
    </w:r>
    <w:r w:rsidRPr="00155FBB">
      <w:rPr>
        <w:rStyle w:val="ab"/>
      </w:rPr>
      <w:fldChar w:fldCharType="separate"/>
    </w:r>
    <w:r w:rsidR="008A597A">
      <w:rPr>
        <w:rStyle w:val="ab"/>
        <w:noProof/>
      </w:rPr>
      <w:t>19</w:t>
    </w:r>
    <w:r w:rsidRPr="00155FBB">
      <w:rPr>
        <w:rStyle w:val="ab"/>
      </w:rPr>
      <w:fldChar w:fldCharType="end"/>
    </w:r>
  </w:p>
  <w:p w:rsidR="00AD50B8" w:rsidRDefault="00AD50B8" w:rsidP="00BD415A">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93933"/>
      <w:docPartObj>
        <w:docPartGallery w:val="Page Numbers (Bottom of Page)"/>
        <w:docPartUnique/>
      </w:docPartObj>
    </w:sdtPr>
    <w:sdtEndPr/>
    <w:sdtContent>
      <w:p w:rsidR="00AD50B8" w:rsidRDefault="00AD50B8">
        <w:pPr>
          <w:pStyle w:val="a5"/>
          <w:jc w:val="right"/>
        </w:pPr>
        <w:r>
          <w:fldChar w:fldCharType="begin"/>
        </w:r>
        <w:r>
          <w:instrText>PAGE   \* MERGEFORMAT</w:instrText>
        </w:r>
        <w:r>
          <w:fldChar w:fldCharType="separate"/>
        </w:r>
        <w:r w:rsidR="008A597A">
          <w:rPr>
            <w:noProof/>
          </w:rPr>
          <w:t>20</w:t>
        </w:r>
        <w:r>
          <w:fldChar w:fldCharType="end"/>
        </w:r>
      </w:p>
    </w:sdtContent>
  </w:sdt>
  <w:p w:rsidR="00AD50B8" w:rsidRDefault="00AD50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B8" w:rsidRDefault="00AD50B8" w:rsidP="0094677C">
      <w:r>
        <w:separator/>
      </w:r>
    </w:p>
  </w:footnote>
  <w:footnote w:type="continuationSeparator" w:id="0">
    <w:p w:rsidR="00AD50B8" w:rsidRDefault="00AD50B8" w:rsidP="00946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lvl>
  </w:abstractNum>
  <w:abstractNum w:abstractNumId="1">
    <w:nsid w:val="06371D54"/>
    <w:multiLevelType w:val="singleLevel"/>
    <w:tmpl w:val="BB6E247A"/>
    <w:lvl w:ilvl="0">
      <w:start w:val="1"/>
      <w:numFmt w:val="decimal"/>
      <w:lvlText w:val="3.4.%1."/>
      <w:legacy w:legacy="1" w:legacySpace="0" w:legacyIndent="451"/>
      <w:lvlJc w:val="left"/>
      <w:rPr>
        <w:rFonts w:ascii="Times New Roman" w:hAnsi="Times New Roman" w:cs="Times New Roman" w:hint="default"/>
      </w:rPr>
    </w:lvl>
  </w:abstractNum>
  <w:abstractNum w:abstractNumId="2">
    <w:nsid w:val="5CC366FA"/>
    <w:multiLevelType w:val="singleLevel"/>
    <w:tmpl w:val="A33A6A20"/>
    <w:lvl w:ilvl="0">
      <w:start w:val="1"/>
      <w:numFmt w:val="decimal"/>
      <w:lvlText w:val="3.3.%1."/>
      <w:legacy w:legacy="1" w:legacySpace="0" w:legacyIndent="46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11"/>
        <w:lvlJc w:val="left"/>
        <w:rPr>
          <w:rFonts w:ascii="Arial" w:hAnsi="Arial" w:cs="Aria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7C"/>
    <w:rsid w:val="00013A44"/>
    <w:rsid w:val="00065C44"/>
    <w:rsid w:val="001576A6"/>
    <w:rsid w:val="00197EAE"/>
    <w:rsid w:val="001B5AFC"/>
    <w:rsid w:val="002D0AAE"/>
    <w:rsid w:val="003A59C6"/>
    <w:rsid w:val="00413A28"/>
    <w:rsid w:val="00590A24"/>
    <w:rsid w:val="005B387C"/>
    <w:rsid w:val="007031A5"/>
    <w:rsid w:val="00712B2F"/>
    <w:rsid w:val="00715CE5"/>
    <w:rsid w:val="008A597A"/>
    <w:rsid w:val="0094677C"/>
    <w:rsid w:val="009A7A6A"/>
    <w:rsid w:val="009E1332"/>
    <w:rsid w:val="00AD50B8"/>
    <w:rsid w:val="00BD415A"/>
    <w:rsid w:val="00C2340E"/>
    <w:rsid w:val="00C65529"/>
    <w:rsid w:val="00CB2C65"/>
    <w:rsid w:val="00DF49DF"/>
    <w:rsid w:val="00E24E76"/>
    <w:rsid w:val="00E45705"/>
    <w:rsid w:val="00EB5526"/>
    <w:rsid w:val="00EE5752"/>
    <w:rsid w:val="00F81805"/>
    <w:rsid w:val="00F8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677C"/>
    <w:pPr>
      <w:tabs>
        <w:tab w:val="center" w:pos="4677"/>
        <w:tab w:val="right" w:pos="9355"/>
      </w:tabs>
    </w:pPr>
  </w:style>
  <w:style w:type="character" w:customStyle="1" w:styleId="a4">
    <w:name w:val="Верхний колонтитул Знак"/>
    <w:basedOn w:val="a0"/>
    <w:link w:val="a3"/>
    <w:rsid w:val="0094677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4677C"/>
    <w:pPr>
      <w:tabs>
        <w:tab w:val="center" w:pos="4677"/>
        <w:tab w:val="right" w:pos="9355"/>
      </w:tabs>
    </w:pPr>
  </w:style>
  <w:style w:type="character" w:customStyle="1" w:styleId="a6">
    <w:name w:val="Нижний колонтитул Знак"/>
    <w:basedOn w:val="a0"/>
    <w:link w:val="a5"/>
    <w:uiPriority w:val="99"/>
    <w:rsid w:val="0094677C"/>
    <w:rPr>
      <w:rFonts w:ascii="Times New Roman" w:eastAsia="Times New Roman" w:hAnsi="Times New Roman" w:cs="Times New Roman"/>
      <w:sz w:val="24"/>
      <w:szCs w:val="24"/>
      <w:lang w:eastAsia="ru-RU"/>
    </w:rPr>
  </w:style>
  <w:style w:type="numbering" w:customStyle="1" w:styleId="1">
    <w:name w:val="Нет списка1"/>
    <w:next w:val="a2"/>
    <w:semiHidden/>
    <w:rsid w:val="0094677C"/>
  </w:style>
  <w:style w:type="paragraph" w:styleId="a7">
    <w:name w:val="Plain Text"/>
    <w:basedOn w:val="a"/>
    <w:link w:val="a8"/>
    <w:rsid w:val="0094677C"/>
    <w:rPr>
      <w:rFonts w:ascii="Courier New" w:hAnsi="Courier New" w:cs="Courier New"/>
      <w:sz w:val="20"/>
      <w:szCs w:val="20"/>
    </w:rPr>
  </w:style>
  <w:style w:type="character" w:customStyle="1" w:styleId="a8">
    <w:name w:val="Текст Знак"/>
    <w:basedOn w:val="a0"/>
    <w:link w:val="a7"/>
    <w:rsid w:val="0094677C"/>
    <w:rPr>
      <w:rFonts w:ascii="Courier New" w:eastAsia="Times New Roman" w:hAnsi="Courier New" w:cs="Courier New"/>
      <w:sz w:val="20"/>
      <w:szCs w:val="20"/>
      <w:lang w:eastAsia="ru-RU"/>
    </w:rPr>
  </w:style>
  <w:style w:type="paragraph" w:customStyle="1" w:styleId="ConsPlusNormal">
    <w:name w:val="ConsPlusNormal"/>
    <w:rsid w:val="00946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467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rsid w:val="0094677C"/>
    <w:rPr>
      <w:rFonts w:ascii="Tahoma" w:hAnsi="Tahoma" w:cs="Tahoma"/>
      <w:sz w:val="16"/>
      <w:szCs w:val="16"/>
    </w:rPr>
  </w:style>
  <w:style w:type="character" w:customStyle="1" w:styleId="aa">
    <w:name w:val="Текст выноски Знак"/>
    <w:basedOn w:val="a0"/>
    <w:link w:val="a9"/>
    <w:rsid w:val="0094677C"/>
    <w:rPr>
      <w:rFonts w:ascii="Tahoma" w:eastAsia="Times New Roman" w:hAnsi="Tahoma" w:cs="Tahoma"/>
      <w:sz w:val="16"/>
      <w:szCs w:val="16"/>
      <w:lang w:eastAsia="ru-RU"/>
    </w:rPr>
  </w:style>
  <w:style w:type="character" w:styleId="ab">
    <w:name w:val="page number"/>
    <w:basedOn w:val="a0"/>
    <w:rsid w:val="00BD4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4677C"/>
    <w:pPr>
      <w:tabs>
        <w:tab w:val="center" w:pos="4677"/>
        <w:tab w:val="right" w:pos="9355"/>
      </w:tabs>
    </w:pPr>
  </w:style>
  <w:style w:type="character" w:customStyle="1" w:styleId="a4">
    <w:name w:val="Верхний колонтитул Знак"/>
    <w:basedOn w:val="a0"/>
    <w:link w:val="a3"/>
    <w:rsid w:val="0094677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4677C"/>
    <w:pPr>
      <w:tabs>
        <w:tab w:val="center" w:pos="4677"/>
        <w:tab w:val="right" w:pos="9355"/>
      </w:tabs>
    </w:pPr>
  </w:style>
  <w:style w:type="character" w:customStyle="1" w:styleId="a6">
    <w:name w:val="Нижний колонтитул Знак"/>
    <w:basedOn w:val="a0"/>
    <w:link w:val="a5"/>
    <w:uiPriority w:val="99"/>
    <w:rsid w:val="0094677C"/>
    <w:rPr>
      <w:rFonts w:ascii="Times New Roman" w:eastAsia="Times New Roman" w:hAnsi="Times New Roman" w:cs="Times New Roman"/>
      <w:sz w:val="24"/>
      <w:szCs w:val="24"/>
      <w:lang w:eastAsia="ru-RU"/>
    </w:rPr>
  </w:style>
  <w:style w:type="numbering" w:customStyle="1" w:styleId="1">
    <w:name w:val="Нет списка1"/>
    <w:next w:val="a2"/>
    <w:semiHidden/>
    <w:rsid w:val="0094677C"/>
  </w:style>
  <w:style w:type="paragraph" w:styleId="a7">
    <w:name w:val="Plain Text"/>
    <w:basedOn w:val="a"/>
    <w:link w:val="a8"/>
    <w:rsid w:val="0094677C"/>
    <w:rPr>
      <w:rFonts w:ascii="Courier New" w:hAnsi="Courier New" w:cs="Courier New"/>
      <w:sz w:val="20"/>
      <w:szCs w:val="20"/>
    </w:rPr>
  </w:style>
  <w:style w:type="character" w:customStyle="1" w:styleId="a8">
    <w:name w:val="Текст Знак"/>
    <w:basedOn w:val="a0"/>
    <w:link w:val="a7"/>
    <w:rsid w:val="0094677C"/>
    <w:rPr>
      <w:rFonts w:ascii="Courier New" w:eastAsia="Times New Roman" w:hAnsi="Courier New" w:cs="Courier New"/>
      <w:sz w:val="20"/>
      <w:szCs w:val="20"/>
      <w:lang w:eastAsia="ru-RU"/>
    </w:rPr>
  </w:style>
  <w:style w:type="paragraph" w:customStyle="1" w:styleId="ConsPlusNormal">
    <w:name w:val="ConsPlusNormal"/>
    <w:rsid w:val="009467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467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rsid w:val="0094677C"/>
    <w:rPr>
      <w:rFonts w:ascii="Tahoma" w:hAnsi="Tahoma" w:cs="Tahoma"/>
      <w:sz w:val="16"/>
      <w:szCs w:val="16"/>
    </w:rPr>
  </w:style>
  <w:style w:type="character" w:customStyle="1" w:styleId="aa">
    <w:name w:val="Текст выноски Знак"/>
    <w:basedOn w:val="a0"/>
    <w:link w:val="a9"/>
    <w:rsid w:val="0094677C"/>
    <w:rPr>
      <w:rFonts w:ascii="Tahoma" w:eastAsia="Times New Roman" w:hAnsi="Tahoma" w:cs="Tahoma"/>
      <w:sz w:val="16"/>
      <w:szCs w:val="16"/>
      <w:lang w:eastAsia="ru-RU"/>
    </w:rPr>
  </w:style>
  <w:style w:type="character" w:styleId="ab">
    <w:name w:val="page number"/>
    <w:basedOn w:val="a0"/>
    <w:rsid w:val="00BD4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10145</Words>
  <Characters>57831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Kristina</cp:lastModifiedBy>
  <cp:revision>3</cp:revision>
  <dcterms:created xsi:type="dcterms:W3CDTF">2014-10-22T11:55:00Z</dcterms:created>
  <dcterms:modified xsi:type="dcterms:W3CDTF">2014-10-22T11:56:00Z</dcterms:modified>
</cp:coreProperties>
</file>