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DB" w:rsidRDefault="00BE12DE" w:rsidP="00BE12DE">
      <w:pPr>
        <w:jc w:val="center"/>
        <w:rPr>
          <w:sz w:val="28"/>
          <w:szCs w:val="28"/>
        </w:rPr>
      </w:pPr>
      <w:r>
        <w:rPr>
          <w:sz w:val="28"/>
          <w:szCs w:val="28"/>
        </w:rPr>
        <w:t>Нормативы потребления коммунальных услуг холодного, горячего водоснабжения, водоотведения, электроснабжения и отопления, действующие в 201</w:t>
      </w:r>
      <w:r w:rsidR="006B2BA1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417"/>
      </w:tblGrid>
      <w:tr w:rsidR="00BE12DE" w:rsidTr="00BE12DE">
        <w:tc>
          <w:tcPr>
            <w:tcW w:w="3227" w:type="dxa"/>
          </w:tcPr>
          <w:p w:rsidR="00BE12DE" w:rsidRPr="003A0BAD" w:rsidRDefault="00BE12DE" w:rsidP="00BE12DE">
            <w:pPr>
              <w:rPr>
                <w:b/>
              </w:rPr>
            </w:pPr>
            <w:r w:rsidRPr="003A0BAD">
              <w:rPr>
                <w:b/>
              </w:rPr>
              <w:t>Вид коммунальной услуги</w:t>
            </w:r>
          </w:p>
        </w:tc>
        <w:tc>
          <w:tcPr>
            <w:tcW w:w="1701" w:type="dxa"/>
          </w:tcPr>
          <w:p w:rsidR="00BE12DE" w:rsidRPr="003A0BAD" w:rsidRDefault="00BE12DE" w:rsidP="00BE12DE">
            <w:pPr>
              <w:rPr>
                <w:b/>
              </w:rPr>
            </w:pPr>
            <w:r w:rsidRPr="003A0BAD">
              <w:rPr>
                <w:b/>
              </w:rPr>
              <w:t>Ед. измерения</w:t>
            </w:r>
          </w:p>
        </w:tc>
        <w:tc>
          <w:tcPr>
            <w:tcW w:w="1417" w:type="dxa"/>
          </w:tcPr>
          <w:p w:rsidR="00BE12DE" w:rsidRPr="003A0BAD" w:rsidRDefault="00BE12DE" w:rsidP="00BE12DE">
            <w:pPr>
              <w:rPr>
                <w:b/>
              </w:rPr>
            </w:pPr>
            <w:r w:rsidRPr="003A0BAD">
              <w:rPr>
                <w:b/>
              </w:rPr>
              <w:t>Значение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 w:rsidRPr="00BE12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Холодное водоснабжение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Горячее водоснабжение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Расход тепловой энергии на подогрев воды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</w:t>
            </w: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0,06196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Водоотведение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Отопление централизованное</w:t>
            </w:r>
          </w:p>
        </w:tc>
        <w:tc>
          <w:tcPr>
            <w:tcW w:w="1701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</w:t>
            </w:r>
          </w:p>
        </w:tc>
      </w:tr>
      <w:tr w:rsidR="00BE12DE" w:rsidTr="00BE12DE">
        <w:tc>
          <w:tcPr>
            <w:tcW w:w="322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Электроснабжение</w:t>
            </w:r>
          </w:p>
        </w:tc>
        <w:tc>
          <w:tcPr>
            <w:tcW w:w="1701" w:type="dxa"/>
          </w:tcPr>
          <w:p w:rsidR="00BE12DE" w:rsidRPr="00BE12DE" w:rsidRDefault="002139E5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r w:rsidR="00BE12D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</w:t>
            </w:r>
            <w:proofErr w:type="spellEnd"/>
            <w:r w:rsidR="00BE12DE">
              <w:rPr>
                <w:sz w:val="24"/>
                <w:szCs w:val="24"/>
              </w:rPr>
              <w:t>/чел.</w:t>
            </w:r>
          </w:p>
        </w:tc>
        <w:tc>
          <w:tcPr>
            <w:tcW w:w="1417" w:type="dxa"/>
          </w:tcPr>
          <w:p w:rsidR="00BE12DE" w:rsidRP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E12DE" w:rsidTr="00BE12DE">
        <w:tc>
          <w:tcPr>
            <w:tcW w:w="3227" w:type="dxa"/>
          </w:tcPr>
          <w:p w:rsidR="00BE12DE" w:rsidRDefault="00BE12DE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0F1F14">
              <w:rPr>
                <w:sz w:val="24"/>
                <w:szCs w:val="24"/>
              </w:rPr>
              <w:t>ХВС на ОДН</w:t>
            </w:r>
          </w:p>
        </w:tc>
        <w:tc>
          <w:tcPr>
            <w:tcW w:w="1701" w:type="dxa"/>
          </w:tcPr>
          <w:p w:rsidR="00BE12DE" w:rsidRDefault="000F1F14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E12DE" w:rsidRDefault="000F1F14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0,0119</w:t>
            </w:r>
          </w:p>
        </w:tc>
      </w:tr>
      <w:tr w:rsidR="000F1F14" w:rsidTr="00BE12DE">
        <w:tc>
          <w:tcPr>
            <w:tcW w:w="3227" w:type="dxa"/>
          </w:tcPr>
          <w:p w:rsidR="000F1F14" w:rsidRDefault="000F1F14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ГВС на ОДН</w:t>
            </w:r>
          </w:p>
        </w:tc>
        <w:tc>
          <w:tcPr>
            <w:tcW w:w="1701" w:type="dxa"/>
          </w:tcPr>
          <w:p w:rsidR="000F1F14" w:rsidRDefault="000F1F14" w:rsidP="00BE12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Куб.м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F1F14" w:rsidRDefault="000F1F14" w:rsidP="00BE1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0,0063</w:t>
            </w:r>
          </w:p>
        </w:tc>
      </w:tr>
    </w:tbl>
    <w:p w:rsidR="00BE12DE" w:rsidRPr="00BE12DE" w:rsidRDefault="00BE12DE" w:rsidP="00BE12DE">
      <w:pPr>
        <w:rPr>
          <w:sz w:val="28"/>
          <w:szCs w:val="28"/>
        </w:rPr>
      </w:pPr>
    </w:p>
    <w:sectPr w:rsidR="00BE12DE" w:rsidRPr="00B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7E15"/>
    <w:multiLevelType w:val="hybridMultilevel"/>
    <w:tmpl w:val="E68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1E"/>
    <w:rsid w:val="000F1F14"/>
    <w:rsid w:val="002139E5"/>
    <w:rsid w:val="002D6C1E"/>
    <w:rsid w:val="003A0BAD"/>
    <w:rsid w:val="006B2BA1"/>
    <w:rsid w:val="009348DB"/>
    <w:rsid w:val="00BE12DE"/>
    <w:rsid w:val="00F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LenovoEconom1</dc:creator>
  <cp:lastModifiedBy>Super</cp:lastModifiedBy>
  <cp:revision>3</cp:revision>
  <dcterms:created xsi:type="dcterms:W3CDTF">2015-04-09T12:48:00Z</dcterms:created>
  <dcterms:modified xsi:type="dcterms:W3CDTF">2015-04-09T12:49:00Z</dcterms:modified>
</cp:coreProperties>
</file>